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0385" w14:textId="77777777" w:rsidR="00525C99" w:rsidRDefault="00525C99" w:rsidP="00525C99">
      <w:pPr>
        <w:jc w:val="center"/>
        <w:rPr>
          <w:rFonts w:hint="eastAsia"/>
          <w:b/>
          <w:sz w:val="44"/>
          <w:szCs w:val="44"/>
        </w:rPr>
      </w:pPr>
    </w:p>
    <w:p w14:paraId="2E894B63" w14:textId="77777777" w:rsidR="00525C99" w:rsidRDefault="00525C99" w:rsidP="00525C99">
      <w:pPr>
        <w:jc w:val="center"/>
        <w:rPr>
          <w:rFonts w:hint="eastAsia"/>
          <w:b/>
          <w:sz w:val="44"/>
          <w:szCs w:val="44"/>
        </w:rPr>
      </w:pPr>
    </w:p>
    <w:p w14:paraId="3D48D730" w14:textId="30EC8168" w:rsidR="00525C99" w:rsidRPr="00D17308" w:rsidRDefault="00525C99" w:rsidP="00525C99">
      <w:pPr>
        <w:jc w:val="center"/>
        <w:rPr>
          <w:rFonts w:hint="eastAsia"/>
          <w:bCs/>
          <w:sz w:val="44"/>
          <w:szCs w:val="44"/>
        </w:rPr>
      </w:pPr>
      <w:r w:rsidRPr="00D17308">
        <w:rPr>
          <w:rFonts w:hint="eastAsia"/>
          <w:bCs/>
          <w:sz w:val="44"/>
          <w:szCs w:val="44"/>
        </w:rPr>
        <w:t>通州湾示范区防</w:t>
      </w:r>
      <w:r w:rsidR="00E06A0A">
        <w:rPr>
          <w:rFonts w:hint="eastAsia"/>
          <w:bCs/>
          <w:sz w:val="44"/>
          <w:szCs w:val="44"/>
        </w:rPr>
        <w:t>空</w:t>
      </w:r>
      <w:r w:rsidRPr="00D17308">
        <w:rPr>
          <w:rFonts w:hint="eastAsia"/>
          <w:bCs/>
          <w:sz w:val="44"/>
          <w:szCs w:val="44"/>
        </w:rPr>
        <w:t>报警器控制系统</w:t>
      </w:r>
    </w:p>
    <w:p w14:paraId="2E743411" w14:textId="77777777" w:rsidR="00525C99" w:rsidRPr="00D17308" w:rsidRDefault="00525C99" w:rsidP="00525C99">
      <w:pPr>
        <w:jc w:val="center"/>
        <w:rPr>
          <w:rFonts w:hint="eastAsia"/>
          <w:bCs/>
          <w:sz w:val="44"/>
          <w:szCs w:val="44"/>
        </w:rPr>
      </w:pPr>
      <w:r w:rsidRPr="00D17308">
        <w:rPr>
          <w:rFonts w:hint="eastAsia"/>
          <w:bCs/>
          <w:sz w:val="44"/>
          <w:szCs w:val="44"/>
        </w:rPr>
        <w:t>采购项目</w:t>
      </w:r>
    </w:p>
    <w:p w14:paraId="3AFE2BAB" w14:textId="77777777" w:rsidR="00525C99" w:rsidRPr="00D17308" w:rsidRDefault="00525C99" w:rsidP="00525C99">
      <w:pPr>
        <w:rPr>
          <w:rFonts w:hint="eastAsia"/>
          <w:bCs/>
        </w:rPr>
      </w:pPr>
    </w:p>
    <w:p w14:paraId="43DE2181" w14:textId="77777777" w:rsidR="00525C99" w:rsidRPr="00D17308" w:rsidRDefault="00525C99" w:rsidP="00525C99">
      <w:pPr>
        <w:rPr>
          <w:rFonts w:hint="eastAsia"/>
          <w:bCs/>
        </w:rPr>
      </w:pPr>
    </w:p>
    <w:p w14:paraId="3BB8184C" w14:textId="77777777" w:rsidR="00525C99" w:rsidRPr="00D17308" w:rsidRDefault="00525C99" w:rsidP="00525C99">
      <w:pPr>
        <w:jc w:val="center"/>
        <w:rPr>
          <w:rFonts w:ascii="宋体" w:eastAsia="宋体" w:hAnsi="宋体" w:hint="eastAsia"/>
          <w:bCs/>
          <w:sz w:val="44"/>
          <w:szCs w:val="44"/>
        </w:rPr>
      </w:pPr>
      <w:r w:rsidRPr="00D17308">
        <w:rPr>
          <w:rFonts w:ascii="宋体" w:eastAsia="宋体" w:hAnsi="宋体" w:hint="eastAsia"/>
          <w:bCs/>
          <w:sz w:val="44"/>
          <w:szCs w:val="44"/>
        </w:rPr>
        <w:t>询价文件</w:t>
      </w:r>
    </w:p>
    <w:p w14:paraId="39C82029" w14:textId="77777777" w:rsidR="00525C99" w:rsidRPr="00D17308" w:rsidRDefault="00525C99" w:rsidP="00525C99">
      <w:pPr>
        <w:jc w:val="center"/>
        <w:rPr>
          <w:rFonts w:ascii="宋体" w:eastAsia="宋体" w:hAnsi="宋体" w:hint="eastAsia"/>
          <w:bCs/>
          <w:sz w:val="28"/>
          <w:szCs w:val="28"/>
        </w:rPr>
      </w:pPr>
    </w:p>
    <w:p w14:paraId="3D4E48F5" w14:textId="77777777" w:rsidR="00525C99" w:rsidRPr="00D17308" w:rsidRDefault="00525C99" w:rsidP="00525C99">
      <w:pPr>
        <w:jc w:val="center"/>
        <w:rPr>
          <w:rFonts w:ascii="宋体" w:eastAsia="宋体" w:hAnsi="宋体" w:hint="eastAsia"/>
          <w:bCs/>
          <w:sz w:val="28"/>
          <w:szCs w:val="28"/>
        </w:rPr>
      </w:pPr>
    </w:p>
    <w:p w14:paraId="7B839B47" w14:textId="77777777" w:rsidR="00525C99" w:rsidRPr="00D17308" w:rsidRDefault="00525C99" w:rsidP="00525C99">
      <w:pPr>
        <w:jc w:val="center"/>
        <w:rPr>
          <w:rFonts w:ascii="宋体" w:eastAsia="宋体" w:hAnsi="宋体" w:hint="eastAsia"/>
          <w:bCs/>
          <w:sz w:val="28"/>
          <w:szCs w:val="28"/>
        </w:rPr>
      </w:pPr>
    </w:p>
    <w:p w14:paraId="3D1DF9A0" w14:textId="77777777" w:rsidR="00525C99" w:rsidRPr="00D17308" w:rsidRDefault="00525C99" w:rsidP="00525C99">
      <w:pPr>
        <w:jc w:val="center"/>
        <w:rPr>
          <w:rFonts w:ascii="宋体" w:eastAsia="宋体" w:hAnsi="宋体" w:hint="eastAsia"/>
          <w:bCs/>
          <w:sz w:val="28"/>
          <w:szCs w:val="28"/>
        </w:rPr>
      </w:pPr>
    </w:p>
    <w:p w14:paraId="5453281E" w14:textId="77777777" w:rsidR="00525C99" w:rsidRPr="00D17308" w:rsidRDefault="00525C99" w:rsidP="00525C99">
      <w:pPr>
        <w:jc w:val="center"/>
        <w:rPr>
          <w:rFonts w:ascii="宋体" w:eastAsia="宋体" w:hAnsi="宋体" w:hint="eastAsia"/>
          <w:bCs/>
          <w:sz w:val="28"/>
          <w:szCs w:val="28"/>
        </w:rPr>
      </w:pPr>
    </w:p>
    <w:p w14:paraId="787D601E" w14:textId="77777777" w:rsidR="00525C99" w:rsidRPr="00D17308" w:rsidRDefault="00525C99" w:rsidP="00525C99">
      <w:pPr>
        <w:jc w:val="center"/>
        <w:rPr>
          <w:rFonts w:ascii="宋体" w:eastAsia="宋体" w:hAnsi="宋体" w:hint="eastAsia"/>
          <w:bCs/>
          <w:sz w:val="28"/>
          <w:szCs w:val="28"/>
        </w:rPr>
      </w:pPr>
    </w:p>
    <w:p w14:paraId="53120024" w14:textId="77777777" w:rsidR="00525C99" w:rsidRPr="00D17308" w:rsidRDefault="00525C99" w:rsidP="00525C99">
      <w:pPr>
        <w:jc w:val="center"/>
        <w:rPr>
          <w:rFonts w:ascii="宋体" w:eastAsia="宋体" w:hAnsi="宋体" w:hint="eastAsia"/>
          <w:bCs/>
          <w:sz w:val="28"/>
          <w:szCs w:val="28"/>
        </w:rPr>
      </w:pPr>
    </w:p>
    <w:p w14:paraId="29CD478B" w14:textId="77777777" w:rsidR="00525C99" w:rsidRPr="00D17308" w:rsidRDefault="00525C99" w:rsidP="00525C99">
      <w:pPr>
        <w:jc w:val="center"/>
        <w:rPr>
          <w:rFonts w:ascii="宋体" w:eastAsia="宋体" w:hAnsi="宋体" w:hint="eastAsia"/>
          <w:bCs/>
          <w:sz w:val="28"/>
          <w:szCs w:val="28"/>
        </w:rPr>
      </w:pPr>
    </w:p>
    <w:p w14:paraId="4D5D39F3" w14:textId="77777777" w:rsidR="00525C99" w:rsidRPr="00D17308" w:rsidRDefault="00525C99" w:rsidP="00525C99">
      <w:pPr>
        <w:jc w:val="center"/>
        <w:rPr>
          <w:rFonts w:ascii="宋体" w:eastAsia="宋体" w:hAnsi="宋体" w:hint="eastAsia"/>
          <w:bCs/>
          <w:sz w:val="28"/>
          <w:szCs w:val="28"/>
        </w:rPr>
      </w:pPr>
    </w:p>
    <w:p w14:paraId="661BF123" w14:textId="77777777" w:rsidR="00525C99" w:rsidRPr="00D17308" w:rsidRDefault="00525C99" w:rsidP="00525C99">
      <w:pPr>
        <w:jc w:val="center"/>
        <w:rPr>
          <w:rFonts w:ascii="宋体" w:eastAsia="宋体" w:hAnsi="宋体" w:hint="eastAsia"/>
          <w:bCs/>
          <w:sz w:val="28"/>
          <w:szCs w:val="28"/>
        </w:rPr>
      </w:pPr>
    </w:p>
    <w:p w14:paraId="3C390939" w14:textId="77777777" w:rsidR="00525C99" w:rsidRPr="00D17308" w:rsidRDefault="00525C99" w:rsidP="00525C99">
      <w:pPr>
        <w:jc w:val="center"/>
        <w:rPr>
          <w:rFonts w:ascii="宋体" w:eastAsia="宋体" w:hAnsi="宋体" w:hint="eastAsia"/>
          <w:bCs/>
          <w:sz w:val="28"/>
          <w:szCs w:val="28"/>
        </w:rPr>
      </w:pPr>
    </w:p>
    <w:p w14:paraId="3AE9E8FF" w14:textId="77777777" w:rsidR="00525C99" w:rsidRPr="00D17308" w:rsidRDefault="00525C99" w:rsidP="00525C99">
      <w:pPr>
        <w:jc w:val="center"/>
        <w:rPr>
          <w:rFonts w:ascii="宋体" w:eastAsia="宋体" w:hAnsi="宋体" w:hint="eastAsia"/>
          <w:bCs/>
          <w:sz w:val="28"/>
          <w:szCs w:val="28"/>
        </w:rPr>
      </w:pPr>
    </w:p>
    <w:p w14:paraId="1A6598B8" w14:textId="77777777" w:rsidR="00525C99" w:rsidRPr="00D17308" w:rsidRDefault="00525C99" w:rsidP="00525C99">
      <w:pPr>
        <w:jc w:val="center"/>
        <w:rPr>
          <w:rFonts w:ascii="宋体" w:eastAsia="宋体" w:hAnsi="宋体" w:hint="eastAsia"/>
          <w:bCs/>
          <w:sz w:val="28"/>
          <w:szCs w:val="28"/>
        </w:rPr>
      </w:pPr>
    </w:p>
    <w:p w14:paraId="1967FB71" w14:textId="77777777" w:rsidR="00525C99" w:rsidRPr="00D17308" w:rsidRDefault="00525C99" w:rsidP="00525C99">
      <w:pPr>
        <w:jc w:val="center"/>
        <w:rPr>
          <w:rFonts w:ascii="宋体" w:eastAsia="宋体" w:hAnsi="宋体" w:hint="eastAsia"/>
          <w:bCs/>
          <w:sz w:val="28"/>
          <w:szCs w:val="28"/>
        </w:rPr>
      </w:pPr>
    </w:p>
    <w:p w14:paraId="5939DED0" w14:textId="77777777" w:rsidR="00525C99" w:rsidRPr="00D17308" w:rsidRDefault="00525C99" w:rsidP="00525C99">
      <w:pPr>
        <w:jc w:val="center"/>
        <w:rPr>
          <w:rFonts w:ascii="宋体" w:eastAsia="宋体" w:hAnsi="宋体" w:hint="eastAsia"/>
          <w:bCs/>
          <w:sz w:val="28"/>
          <w:szCs w:val="28"/>
        </w:rPr>
      </w:pPr>
    </w:p>
    <w:p w14:paraId="6FE1F569" w14:textId="77777777" w:rsidR="00525C99" w:rsidRPr="00D17308" w:rsidRDefault="00525C99" w:rsidP="00525C99">
      <w:pPr>
        <w:jc w:val="center"/>
        <w:rPr>
          <w:rFonts w:ascii="宋体" w:eastAsia="宋体" w:hAnsi="宋体" w:hint="eastAsia"/>
          <w:bCs/>
          <w:sz w:val="28"/>
          <w:szCs w:val="28"/>
        </w:rPr>
      </w:pPr>
    </w:p>
    <w:p w14:paraId="7F35F05F" w14:textId="77777777" w:rsidR="00525C99" w:rsidRPr="00D17308" w:rsidRDefault="00525C99" w:rsidP="00525C99">
      <w:pPr>
        <w:jc w:val="center"/>
        <w:rPr>
          <w:rFonts w:ascii="宋体" w:eastAsia="宋体" w:hAnsi="宋体" w:hint="eastAsia"/>
          <w:bCs/>
          <w:sz w:val="28"/>
          <w:szCs w:val="28"/>
        </w:rPr>
      </w:pPr>
    </w:p>
    <w:p w14:paraId="4441C5D9" w14:textId="77777777" w:rsidR="00525C99" w:rsidRPr="00D17308" w:rsidRDefault="00525C99" w:rsidP="00525C99">
      <w:pPr>
        <w:jc w:val="center"/>
        <w:rPr>
          <w:rFonts w:ascii="宋体" w:eastAsia="宋体" w:hAnsi="宋体" w:hint="eastAsia"/>
          <w:bCs/>
          <w:sz w:val="28"/>
          <w:szCs w:val="28"/>
        </w:rPr>
      </w:pPr>
    </w:p>
    <w:p w14:paraId="585F8302" w14:textId="77777777" w:rsidR="00525C99" w:rsidRPr="00D17308" w:rsidRDefault="00525C99" w:rsidP="00525C99">
      <w:pPr>
        <w:jc w:val="center"/>
        <w:rPr>
          <w:rFonts w:ascii="宋体" w:eastAsia="宋体" w:hAnsi="宋体" w:hint="eastAsia"/>
          <w:bCs/>
          <w:sz w:val="28"/>
          <w:szCs w:val="28"/>
        </w:rPr>
      </w:pPr>
    </w:p>
    <w:p w14:paraId="585078AB" w14:textId="77777777" w:rsidR="00525C99" w:rsidRPr="00D17308" w:rsidRDefault="00525C99" w:rsidP="00525C99">
      <w:pPr>
        <w:jc w:val="center"/>
        <w:rPr>
          <w:rFonts w:ascii="宋体" w:eastAsia="宋体" w:hAnsi="宋体" w:hint="eastAsia"/>
          <w:bCs/>
          <w:sz w:val="28"/>
          <w:szCs w:val="28"/>
        </w:rPr>
      </w:pPr>
    </w:p>
    <w:p w14:paraId="79EFCD9C" w14:textId="77777777" w:rsidR="00525C99" w:rsidRPr="00D17308" w:rsidRDefault="00525C99" w:rsidP="00525C99">
      <w:pPr>
        <w:jc w:val="center"/>
        <w:rPr>
          <w:rFonts w:ascii="宋体" w:eastAsia="宋体" w:hAnsi="宋体" w:hint="eastAsia"/>
          <w:bCs/>
          <w:sz w:val="28"/>
          <w:szCs w:val="28"/>
        </w:rPr>
      </w:pPr>
    </w:p>
    <w:p w14:paraId="14F63E33" w14:textId="77777777" w:rsidR="00525C99" w:rsidRPr="00D17308" w:rsidRDefault="00525C99" w:rsidP="00525C99">
      <w:pPr>
        <w:jc w:val="center"/>
        <w:rPr>
          <w:rFonts w:ascii="宋体" w:eastAsia="宋体" w:hAnsi="宋体" w:hint="eastAsia"/>
          <w:bCs/>
          <w:sz w:val="28"/>
          <w:szCs w:val="28"/>
        </w:rPr>
      </w:pPr>
    </w:p>
    <w:p w14:paraId="0533FCF9" w14:textId="77777777" w:rsidR="00525C99" w:rsidRPr="00D17308" w:rsidRDefault="00525C99" w:rsidP="00525C99">
      <w:pPr>
        <w:jc w:val="center"/>
        <w:rPr>
          <w:rFonts w:ascii="宋体" w:eastAsia="宋体" w:hAnsi="宋体" w:hint="eastAsia"/>
          <w:bCs/>
          <w:sz w:val="30"/>
          <w:szCs w:val="30"/>
        </w:rPr>
      </w:pPr>
      <w:r w:rsidRPr="00D17308">
        <w:rPr>
          <w:rFonts w:ascii="宋体" w:eastAsia="宋体" w:hAnsi="宋体" w:hint="eastAsia"/>
          <w:bCs/>
          <w:sz w:val="30"/>
          <w:szCs w:val="30"/>
        </w:rPr>
        <w:t>采购人：江苏省通州湾江海联动开发示范区建设交通局</w:t>
      </w:r>
    </w:p>
    <w:p w14:paraId="6123D298" w14:textId="77777777" w:rsidR="00525C99" w:rsidRPr="00D17308" w:rsidRDefault="00525C99" w:rsidP="00525C99">
      <w:pPr>
        <w:jc w:val="center"/>
        <w:rPr>
          <w:rFonts w:ascii="宋体" w:eastAsia="宋体" w:hAnsi="宋体" w:hint="eastAsia"/>
          <w:bCs/>
          <w:sz w:val="30"/>
          <w:szCs w:val="30"/>
        </w:rPr>
      </w:pPr>
    </w:p>
    <w:p w14:paraId="768A8B78" w14:textId="334AE449" w:rsidR="00525C99" w:rsidRPr="00D17308" w:rsidRDefault="00525C99" w:rsidP="00525C99">
      <w:pPr>
        <w:jc w:val="center"/>
        <w:rPr>
          <w:rFonts w:hint="eastAsia"/>
          <w:bCs/>
          <w:sz w:val="30"/>
          <w:szCs w:val="30"/>
        </w:rPr>
      </w:pPr>
      <w:r w:rsidRPr="00D17308">
        <w:rPr>
          <w:rFonts w:ascii="宋体" w:eastAsia="宋体" w:hAnsi="宋体" w:hint="eastAsia"/>
          <w:bCs/>
          <w:sz w:val="30"/>
          <w:szCs w:val="30"/>
        </w:rPr>
        <w:t>二○二</w:t>
      </w:r>
      <w:r w:rsidR="00DD786D" w:rsidRPr="00D17308">
        <w:rPr>
          <w:rFonts w:ascii="宋体" w:eastAsia="宋体" w:hAnsi="宋体" w:hint="eastAsia"/>
          <w:bCs/>
          <w:sz w:val="30"/>
          <w:szCs w:val="30"/>
        </w:rPr>
        <w:t>五</w:t>
      </w:r>
      <w:r w:rsidRPr="00D17308">
        <w:rPr>
          <w:rFonts w:ascii="宋体" w:eastAsia="宋体" w:hAnsi="宋体" w:hint="eastAsia"/>
          <w:bCs/>
          <w:sz w:val="30"/>
          <w:szCs w:val="30"/>
        </w:rPr>
        <w:t>年</w:t>
      </w:r>
      <w:r w:rsidR="00DD786D" w:rsidRPr="00D17308">
        <w:rPr>
          <w:rFonts w:ascii="宋体" w:eastAsia="宋体" w:hAnsi="宋体" w:hint="eastAsia"/>
          <w:bCs/>
          <w:sz w:val="30"/>
          <w:szCs w:val="30"/>
        </w:rPr>
        <w:t>六</w:t>
      </w:r>
      <w:r w:rsidRPr="00D17308">
        <w:rPr>
          <w:rFonts w:ascii="宋体" w:eastAsia="宋体" w:hAnsi="宋体" w:hint="eastAsia"/>
          <w:bCs/>
          <w:sz w:val="30"/>
          <w:szCs w:val="30"/>
        </w:rPr>
        <w:t>月</w:t>
      </w:r>
    </w:p>
    <w:p w14:paraId="1CB91104" w14:textId="77777777" w:rsidR="00525C99" w:rsidRPr="00D17308" w:rsidRDefault="00525C99" w:rsidP="00525C99">
      <w:pPr>
        <w:rPr>
          <w:rFonts w:hint="eastAsia"/>
          <w:bCs/>
        </w:rPr>
      </w:pPr>
    </w:p>
    <w:p w14:paraId="4A58A0E5" w14:textId="77777777" w:rsidR="00525C99" w:rsidRPr="00D17308" w:rsidRDefault="00525C99" w:rsidP="00525C99">
      <w:pPr>
        <w:rPr>
          <w:rFonts w:hint="eastAsia"/>
          <w:b/>
        </w:rPr>
      </w:pPr>
    </w:p>
    <w:p w14:paraId="28D27FE3" w14:textId="77777777" w:rsidR="00525C99" w:rsidRPr="00D17308" w:rsidRDefault="00525C99" w:rsidP="00525C99">
      <w:pPr>
        <w:rPr>
          <w:rFonts w:hint="eastAsia"/>
          <w:b/>
        </w:rPr>
      </w:pPr>
    </w:p>
    <w:p w14:paraId="05F733D5" w14:textId="77777777" w:rsidR="00525C99" w:rsidRPr="00D17308" w:rsidRDefault="00525C99" w:rsidP="00525C99">
      <w:pPr>
        <w:rPr>
          <w:rFonts w:hint="eastAsia"/>
          <w:bCs/>
        </w:rPr>
      </w:pPr>
    </w:p>
    <w:p w14:paraId="7C65975C" w14:textId="76ED3AD7" w:rsidR="00525C99" w:rsidRPr="00D17308" w:rsidRDefault="00525C99" w:rsidP="00005F94">
      <w:pPr>
        <w:jc w:val="center"/>
        <w:rPr>
          <w:rFonts w:ascii="宋体" w:eastAsia="宋体" w:hAnsi="宋体" w:hint="eastAsia"/>
          <w:bCs/>
          <w:sz w:val="36"/>
          <w:szCs w:val="36"/>
        </w:rPr>
      </w:pPr>
      <w:r w:rsidRPr="00D17308">
        <w:rPr>
          <w:rFonts w:ascii="宋体" w:eastAsia="宋体" w:hAnsi="宋体" w:hint="eastAsia"/>
          <w:bCs/>
          <w:sz w:val="36"/>
          <w:szCs w:val="36"/>
        </w:rPr>
        <w:lastRenderedPageBreak/>
        <w:t>目      录</w:t>
      </w:r>
    </w:p>
    <w:p w14:paraId="606C9842" w14:textId="77777777" w:rsidR="00525C99" w:rsidRPr="00D17308" w:rsidRDefault="00525C99" w:rsidP="00525C99">
      <w:pPr>
        <w:rPr>
          <w:rFonts w:ascii="宋体" w:eastAsia="宋体" w:hAnsi="宋体" w:hint="eastAsia"/>
          <w:bCs/>
          <w:sz w:val="28"/>
          <w:szCs w:val="28"/>
        </w:rPr>
      </w:pPr>
    </w:p>
    <w:p w14:paraId="411A1549" w14:textId="77777777" w:rsidR="00525C99" w:rsidRPr="00D17308" w:rsidRDefault="00525C99" w:rsidP="00005F94">
      <w:pPr>
        <w:ind w:firstLineChars="200" w:firstLine="560"/>
        <w:rPr>
          <w:rFonts w:ascii="宋体" w:eastAsia="宋体" w:hAnsi="宋体" w:hint="eastAsia"/>
          <w:bCs/>
          <w:sz w:val="28"/>
          <w:szCs w:val="28"/>
        </w:rPr>
      </w:pPr>
      <w:r w:rsidRPr="00D17308">
        <w:rPr>
          <w:rFonts w:ascii="宋体" w:eastAsia="宋体" w:hAnsi="宋体" w:hint="eastAsia"/>
          <w:bCs/>
          <w:sz w:val="28"/>
          <w:szCs w:val="28"/>
        </w:rPr>
        <w:t>第一部分 投标邀请书</w:t>
      </w:r>
    </w:p>
    <w:p w14:paraId="20AF6E48" w14:textId="77777777" w:rsidR="00525C99" w:rsidRPr="00D17308" w:rsidRDefault="00525C99" w:rsidP="00525C99">
      <w:pPr>
        <w:rPr>
          <w:rFonts w:ascii="宋体" w:eastAsia="宋体" w:hAnsi="宋体" w:hint="eastAsia"/>
          <w:bCs/>
          <w:sz w:val="28"/>
          <w:szCs w:val="28"/>
        </w:rPr>
      </w:pPr>
    </w:p>
    <w:p w14:paraId="0526950E" w14:textId="77777777" w:rsidR="00525C99" w:rsidRPr="00D17308" w:rsidRDefault="00525C99" w:rsidP="00005F94">
      <w:pPr>
        <w:ind w:firstLineChars="200" w:firstLine="560"/>
        <w:rPr>
          <w:rFonts w:ascii="宋体" w:eastAsia="宋体" w:hAnsi="宋体" w:hint="eastAsia"/>
          <w:bCs/>
          <w:sz w:val="28"/>
          <w:szCs w:val="28"/>
        </w:rPr>
      </w:pPr>
      <w:r w:rsidRPr="00D17308">
        <w:rPr>
          <w:rFonts w:ascii="宋体" w:eastAsia="宋体" w:hAnsi="宋体" w:hint="eastAsia"/>
          <w:bCs/>
          <w:sz w:val="28"/>
          <w:szCs w:val="28"/>
        </w:rPr>
        <w:t>第二部分 邀请公告</w:t>
      </w:r>
    </w:p>
    <w:p w14:paraId="3430E5D8" w14:textId="77777777" w:rsidR="00525C99" w:rsidRPr="00D17308" w:rsidRDefault="00525C99" w:rsidP="00525C99">
      <w:pPr>
        <w:rPr>
          <w:rFonts w:ascii="宋体" w:eastAsia="宋体" w:hAnsi="宋体" w:hint="eastAsia"/>
          <w:bCs/>
          <w:sz w:val="28"/>
          <w:szCs w:val="28"/>
        </w:rPr>
      </w:pPr>
    </w:p>
    <w:p w14:paraId="52EE6C4E" w14:textId="77777777" w:rsidR="00525C99" w:rsidRPr="00D17308" w:rsidRDefault="00525C99" w:rsidP="00005F94">
      <w:pPr>
        <w:ind w:firstLineChars="200" w:firstLine="560"/>
        <w:rPr>
          <w:rFonts w:ascii="宋体" w:eastAsia="宋体" w:hAnsi="宋体" w:hint="eastAsia"/>
          <w:bCs/>
          <w:sz w:val="28"/>
          <w:szCs w:val="28"/>
        </w:rPr>
      </w:pPr>
      <w:r w:rsidRPr="00D17308">
        <w:rPr>
          <w:rFonts w:ascii="宋体" w:eastAsia="宋体" w:hAnsi="宋体" w:hint="eastAsia"/>
          <w:bCs/>
          <w:sz w:val="28"/>
          <w:szCs w:val="28"/>
        </w:rPr>
        <w:t>第三部分  邀请须知</w:t>
      </w:r>
    </w:p>
    <w:p w14:paraId="1FBDC833" w14:textId="77777777" w:rsidR="00525C99" w:rsidRPr="00D17308" w:rsidRDefault="00525C99" w:rsidP="00525C99">
      <w:pPr>
        <w:rPr>
          <w:rFonts w:ascii="宋体" w:eastAsia="宋体" w:hAnsi="宋体" w:hint="eastAsia"/>
          <w:bCs/>
          <w:sz w:val="28"/>
          <w:szCs w:val="28"/>
        </w:rPr>
      </w:pPr>
    </w:p>
    <w:p w14:paraId="4EB61A87" w14:textId="77777777" w:rsidR="00525C99" w:rsidRPr="00D17308" w:rsidRDefault="00525C99" w:rsidP="00005F94">
      <w:pPr>
        <w:ind w:firstLineChars="200" w:firstLine="560"/>
        <w:rPr>
          <w:rFonts w:ascii="宋体" w:eastAsia="宋体" w:hAnsi="宋体" w:hint="eastAsia"/>
          <w:bCs/>
          <w:sz w:val="28"/>
          <w:szCs w:val="28"/>
        </w:rPr>
      </w:pPr>
      <w:r w:rsidRPr="00D17308">
        <w:rPr>
          <w:rFonts w:ascii="宋体" w:eastAsia="宋体" w:hAnsi="宋体" w:hint="eastAsia"/>
          <w:bCs/>
          <w:sz w:val="28"/>
          <w:szCs w:val="28"/>
        </w:rPr>
        <w:t>第四部分  项目需求说明</w:t>
      </w:r>
    </w:p>
    <w:p w14:paraId="3B248A41" w14:textId="77777777" w:rsidR="00525C99" w:rsidRPr="00D17308" w:rsidRDefault="00525C99" w:rsidP="00525C99">
      <w:pPr>
        <w:rPr>
          <w:rFonts w:ascii="宋体" w:eastAsia="宋体" w:hAnsi="宋体" w:hint="eastAsia"/>
          <w:bCs/>
          <w:sz w:val="28"/>
          <w:szCs w:val="28"/>
        </w:rPr>
      </w:pPr>
    </w:p>
    <w:p w14:paraId="03D8B7F5" w14:textId="77777777" w:rsidR="00525C99" w:rsidRPr="00D17308" w:rsidRDefault="00525C99" w:rsidP="00005F94">
      <w:pPr>
        <w:ind w:firstLineChars="200" w:firstLine="560"/>
        <w:rPr>
          <w:rFonts w:ascii="宋体" w:eastAsia="宋体" w:hAnsi="宋体" w:hint="eastAsia"/>
          <w:bCs/>
          <w:sz w:val="28"/>
          <w:szCs w:val="28"/>
        </w:rPr>
      </w:pPr>
      <w:r w:rsidRPr="00D17308">
        <w:rPr>
          <w:rFonts w:ascii="宋体" w:eastAsia="宋体" w:hAnsi="宋体" w:hint="eastAsia"/>
          <w:bCs/>
          <w:sz w:val="28"/>
          <w:szCs w:val="28"/>
        </w:rPr>
        <w:t>第五部分  开标和评标</w:t>
      </w:r>
    </w:p>
    <w:p w14:paraId="2C15EB67" w14:textId="77777777" w:rsidR="00525C99" w:rsidRPr="00D17308" w:rsidRDefault="00525C99" w:rsidP="00525C99">
      <w:pPr>
        <w:rPr>
          <w:rFonts w:ascii="宋体" w:eastAsia="宋体" w:hAnsi="宋体" w:hint="eastAsia"/>
          <w:bCs/>
          <w:sz w:val="28"/>
          <w:szCs w:val="28"/>
        </w:rPr>
      </w:pPr>
    </w:p>
    <w:p w14:paraId="5FF48723" w14:textId="77777777" w:rsidR="00525C99" w:rsidRPr="00D17308" w:rsidRDefault="00525C99" w:rsidP="00005F94">
      <w:pPr>
        <w:ind w:firstLineChars="200" w:firstLine="560"/>
        <w:rPr>
          <w:rFonts w:ascii="宋体" w:eastAsia="宋体" w:hAnsi="宋体" w:hint="eastAsia"/>
          <w:bCs/>
          <w:sz w:val="28"/>
          <w:szCs w:val="28"/>
        </w:rPr>
      </w:pPr>
      <w:r w:rsidRPr="00D17308">
        <w:rPr>
          <w:rFonts w:ascii="宋体" w:eastAsia="宋体" w:hAnsi="宋体" w:hint="eastAsia"/>
          <w:bCs/>
          <w:sz w:val="28"/>
          <w:szCs w:val="28"/>
        </w:rPr>
        <w:t>第六部分  投标响应文件组成</w:t>
      </w:r>
    </w:p>
    <w:p w14:paraId="42F136D0" w14:textId="77777777" w:rsidR="00525C99" w:rsidRPr="00D17308" w:rsidRDefault="00525C99" w:rsidP="00525C99">
      <w:pPr>
        <w:rPr>
          <w:rFonts w:hint="eastAsia"/>
          <w:b/>
          <w:sz w:val="28"/>
          <w:szCs w:val="28"/>
        </w:rPr>
      </w:pPr>
    </w:p>
    <w:p w14:paraId="3AD08F06" w14:textId="77777777" w:rsidR="00525C99" w:rsidRPr="00D17308" w:rsidRDefault="00525C99" w:rsidP="00525C99">
      <w:pPr>
        <w:rPr>
          <w:rFonts w:hint="eastAsia"/>
        </w:rPr>
      </w:pPr>
    </w:p>
    <w:p w14:paraId="6E0B9B44" w14:textId="77777777" w:rsidR="00525C99" w:rsidRPr="00D17308" w:rsidRDefault="00525C99" w:rsidP="00525C99">
      <w:pPr>
        <w:rPr>
          <w:rFonts w:hint="eastAsia"/>
        </w:rPr>
      </w:pPr>
    </w:p>
    <w:p w14:paraId="4E50617C" w14:textId="77777777" w:rsidR="00525C99" w:rsidRPr="00D17308" w:rsidRDefault="00525C99" w:rsidP="00525C99">
      <w:pPr>
        <w:rPr>
          <w:rFonts w:hint="eastAsia"/>
        </w:rPr>
      </w:pPr>
    </w:p>
    <w:p w14:paraId="7CB8AD88" w14:textId="77777777" w:rsidR="00525C99" w:rsidRPr="00D17308" w:rsidRDefault="00525C99" w:rsidP="00525C99">
      <w:pPr>
        <w:rPr>
          <w:rFonts w:hint="eastAsia"/>
        </w:rPr>
      </w:pPr>
    </w:p>
    <w:p w14:paraId="53E6324A" w14:textId="77777777" w:rsidR="00525C99" w:rsidRPr="00D17308" w:rsidRDefault="00525C99" w:rsidP="00525C99">
      <w:pPr>
        <w:rPr>
          <w:rFonts w:hint="eastAsia"/>
        </w:rPr>
      </w:pPr>
    </w:p>
    <w:p w14:paraId="412432B3" w14:textId="77777777" w:rsidR="00525C99" w:rsidRPr="00D17308" w:rsidRDefault="00525C99" w:rsidP="00525C99">
      <w:pPr>
        <w:rPr>
          <w:rFonts w:hint="eastAsia"/>
        </w:rPr>
      </w:pPr>
    </w:p>
    <w:p w14:paraId="24B9D37F" w14:textId="77777777" w:rsidR="00525C99" w:rsidRPr="00D17308" w:rsidRDefault="00525C99" w:rsidP="00525C99">
      <w:pPr>
        <w:rPr>
          <w:rFonts w:hint="eastAsia"/>
        </w:rPr>
      </w:pPr>
    </w:p>
    <w:p w14:paraId="07F37A25" w14:textId="77777777" w:rsidR="00525C99" w:rsidRPr="00D17308" w:rsidRDefault="00525C99" w:rsidP="00525C99">
      <w:pPr>
        <w:rPr>
          <w:rFonts w:hint="eastAsia"/>
        </w:rPr>
      </w:pPr>
    </w:p>
    <w:p w14:paraId="22A18A1A" w14:textId="77777777" w:rsidR="00525C99" w:rsidRPr="00D17308" w:rsidRDefault="00525C99" w:rsidP="00525C99">
      <w:pPr>
        <w:rPr>
          <w:rFonts w:hint="eastAsia"/>
        </w:rPr>
      </w:pPr>
    </w:p>
    <w:p w14:paraId="2A3BC4D0" w14:textId="77777777" w:rsidR="00525C99" w:rsidRPr="00D17308" w:rsidRDefault="00525C99" w:rsidP="00525C99">
      <w:pPr>
        <w:rPr>
          <w:rFonts w:hint="eastAsia"/>
        </w:rPr>
      </w:pPr>
    </w:p>
    <w:p w14:paraId="51FA3056" w14:textId="69500302" w:rsidR="00525C99" w:rsidRPr="00D17308" w:rsidRDefault="00525C99" w:rsidP="00DD786D">
      <w:pPr>
        <w:jc w:val="center"/>
        <w:rPr>
          <w:rFonts w:ascii="宋体" w:eastAsia="宋体" w:hAnsi="宋体" w:hint="eastAsia"/>
          <w:sz w:val="32"/>
          <w:szCs w:val="32"/>
        </w:rPr>
      </w:pPr>
      <w:r w:rsidRPr="00D17308">
        <w:rPr>
          <w:rFonts w:hint="eastAsia"/>
          <w:b/>
          <w:bCs/>
        </w:rPr>
        <w:br w:type="page"/>
      </w:r>
      <w:r w:rsidRPr="00D17308">
        <w:rPr>
          <w:rFonts w:ascii="宋体" w:eastAsia="宋体" w:hAnsi="宋体" w:hint="eastAsia"/>
          <w:sz w:val="32"/>
          <w:szCs w:val="32"/>
        </w:rPr>
        <w:lastRenderedPageBreak/>
        <w:t>询价文件备案表</w:t>
      </w:r>
    </w:p>
    <w:p w14:paraId="323910EF" w14:textId="77777777" w:rsidR="00005F94" w:rsidRPr="00D17308" w:rsidRDefault="00005F94" w:rsidP="00DD786D">
      <w:pPr>
        <w:jc w:val="center"/>
        <w:rPr>
          <w:rFonts w:ascii="宋体" w:eastAsia="宋体" w:hAnsi="宋体" w:hint="eastAsia"/>
          <w:sz w:val="32"/>
          <w:szCs w:val="32"/>
        </w:rPr>
      </w:pPr>
    </w:p>
    <w:tbl>
      <w:tblPr>
        <w:tblW w:w="898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985"/>
      </w:tblGrid>
      <w:tr w:rsidR="00525C99" w:rsidRPr="00D17308" w14:paraId="06B76889" w14:textId="77777777" w:rsidTr="00005F94">
        <w:trPr>
          <w:trHeight w:val="2989"/>
          <w:jc w:val="center"/>
        </w:trPr>
        <w:tc>
          <w:tcPr>
            <w:tcW w:w="8985" w:type="dxa"/>
            <w:tcBorders>
              <w:top w:val="single" w:sz="4" w:space="0" w:color="auto"/>
              <w:left w:val="single" w:sz="4" w:space="0" w:color="auto"/>
              <w:bottom w:val="single" w:sz="4" w:space="0" w:color="auto"/>
              <w:right w:val="single" w:sz="4" w:space="0" w:color="auto"/>
            </w:tcBorders>
            <w:noWrap/>
          </w:tcPr>
          <w:p w14:paraId="061D25BE" w14:textId="77777777" w:rsidR="00525C99" w:rsidRPr="00D17308" w:rsidRDefault="00525C99" w:rsidP="00525C99">
            <w:pPr>
              <w:rPr>
                <w:rFonts w:hint="eastAsia"/>
              </w:rPr>
            </w:pPr>
          </w:p>
          <w:p w14:paraId="273D9CFA" w14:textId="77777777" w:rsidR="00525C99" w:rsidRPr="00D17308" w:rsidRDefault="00525C99" w:rsidP="00525C99">
            <w:pPr>
              <w:rPr>
                <w:rFonts w:hint="eastAsia"/>
              </w:rPr>
            </w:pPr>
          </w:p>
          <w:p w14:paraId="01BBEA15" w14:textId="77777777" w:rsidR="00525C99" w:rsidRPr="00D17308" w:rsidRDefault="00525C99" w:rsidP="00525C99">
            <w:pPr>
              <w:rPr>
                <w:rFonts w:hint="eastAsia"/>
              </w:rPr>
            </w:pPr>
          </w:p>
          <w:p w14:paraId="210FD124" w14:textId="77777777" w:rsidR="00525C99" w:rsidRPr="00D17308" w:rsidRDefault="00525C99" w:rsidP="00525C99">
            <w:pPr>
              <w:rPr>
                <w:rFonts w:hint="eastAsia"/>
              </w:rPr>
            </w:pPr>
          </w:p>
          <w:p w14:paraId="6BDA0ADA" w14:textId="3772CEE0" w:rsidR="00005F94" w:rsidRPr="00D17308" w:rsidRDefault="00525C99" w:rsidP="00525C99">
            <w:pPr>
              <w:rPr>
                <w:rFonts w:hint="eastAsia"/>
                <w:sz w:val="28"/>
                <w:szCs w:val="28"/>
              </w:rPr>
            </w:pPr>
            <w:r w:rsidRPr="00D17308">
              <w:rPr>
                <w:rFonts w:hint="eastAsia"/>
                <w:sz w:val="28"/>
                <w:szCs w:val="28"/>
              </w:rPr>
              <w:t>编制人：</w:t>
            </w:r>
            <w:r w:rsidR="000B570A" w:rsidRPr="00D17308">
              <w:rPr>
                <w:rFonts w:hint="eastAsia"/>
                <w:sz w:val="28"/>
                <w:szCs w:val="28"/>
              </w:rPr>
              <w:t xml:space="preserve"> </w:t>
            </w:r>
          </w:p>
          <w:p w14:paraId="76D71DAE" w14:textId="53DD4CD9" w:rsidR="00525C99" w:rsidRPr="00D17308" w:rsidRDefault="00525C99" w:rsidP="00525C99">
            <w:pPr>
              <w:rPr>
                <w:rFonts w:hint="eastAsia"/>
                <w:sz w:val="28"/>
                <w:szCs w:val="28"/>
              </w:rPr>
            </w:pPr>
            <w:r w:rsidRPr="00D17308">
              <w:rPr>
                <w:rFonts w:hint="eastAsia"/>
                <w:sz w:val="28"/>
                <w:szCs w:val="28"/>
              </w:rPr>
              <w:t xml:space="preserve">        </w:t>
            </w:r>
          </w:p>
          <w:p w14:paraId="359A979E" w14:textId="28DADF25" w:rsidR="00525C99" w:rsidRPr="00D17308" w:rsidRDefault="00525C99" w:rsidP="00525C99">
            <w:pPr>
              <w:rPr>
                <w:rFonts w:hint="eastAsia"/>
              </w:rPr>
            </w:pPr>
            <w:r w:rsidRPr="00D17308">
              <w:rPr>
                <w:rFonts w:hint="eastAsia"/>
                <w:sz w:val="28"/>
                <w:szCs w:val="28"/>
              </w:rPr>
              <w:t xml:space="preserve">                             </w:t>
            </w:r>
            <w:r w:rsidR="003E2F42" w:rsidRPr="00D17308">
              <w:rPr>
                <w:rFonts w:hint="eastAsia"/>
                <w:sz w:val="28"/>
                <w:szCs w:val="28"/>
              </w:rPr>
              <w:t xml:space="preserve">              </w:t>
            </w:r>
            <w:r w:rsidRPr="00D17308">
              <w:rPr>
                <w:rFonts w:hint="eastAsia"/>
                <w:sz w:val="28"/>
                <w:szCs w:val="28"/>
              </w:rPr>
              <w:t xml:space="preserve"> 日期： 202</w:t>
            </w:r>
            <w:r w:rsidR="003E2F42" w:rsidRPr="00D17308">
              <w:rPr>
                <w:rFonts w:hint="eastAsia"/>
                <w:sz w:val="28"/>
                <w:szCs w:val="28"/>
              </w:rPr>
              <w:t>5</w:t>
            </w:r>
            <w:r w:rsidRPr="00D17308">
              <w:rPr>
                <w:rFonts w:hint="eastAsia"/>
                <w:sz w:val="28"/>
                <w:szCs w:val="28"/>
              </w:rPr>
              <w:t>年</w:t>
            </w:r>
            <w:r w:rsidR="000B570A" w:rsidRPr="00D17308">
              <w:rPr>
                <w:rFonts w:hint="eastAsia"/>
                <w:sz w:val="28"/>
                <w:szCs w:val="28"/>
              </w:rPr>
              <w:t>0</w:t>
            </w:r>
            <w:r w:rsidR="003E2F42" w:rsidRPr="00D17308">
              <w:rPr>
                <w:rFonts w:hint="eastAsia"/>
                <w:sz w:val="28"/>
                <w:szCs w:val="28"/>
              </w:rPr>
              <w:t>6</w:t>
            </w:r>
            <w:r w:rsidRPr="00D17308">
              <w:rPr>
                <w:rFonts w:hint="eastAsia"/>
                <w:sz w:val="28"/>
                <w:szCs w:val="28"/>
              </w:rPr>
              <w:t xml:space="preserve">月 </w:t>
            </w:r>
            <w:r w:rsidR="000B570A" w:rsidRPr="00D17308">
              <w:rPr>
                <w:rFonts w:hint="eastAsia"/>
                <w:sz w:val="28"/>
                <w:szCs w:val="28"/>
              </w:rPr>
              <w:t>10</w:t>
            </w:r>
            <w:r w:rsidRPr="00D17308">
              <w:rPr>
                <w:rFonts w:hint="eastAsia"/>
                <w:sz w:val="28"/>
                <w:szCs w:val="28"/>
              </w:rPr>
              <w:t>日</w:t>
            </w:r>
          </w:p>
        </w:tc>
      </w:tr>
      <w:tr w:rsidR="00525C99" w:rsidRPr="00D17308" w14:paraId="26F7DBF5" w14:textId="77777777" w:rsidTr="00A34763">
        <w:trPr>
          <w:trHeight w:val="1782"/>
          <w:jc w:val="center"/>
        </w:trPr>
        <w:tc>
          <w:tcPr>
            <w:tcW w:w="8985" w:type="dxa"/>
            <w:tcBorders>
              <w:top w:val="single" w:sz="4" w:space="0" w:color="auto"/>
              <w:left w:val="single" w:sz="4" w:space="0" w:color="auto"/>
              <w:bottom w:val="single" w:sz="4" w:space="0" w:color="auto"/>
              <w:right w:val="single" w:sz="4" w:space="0" w:color="auto"/>
            </w:tcBorders>
            <w:noWrap/>
          </w:tcPr>
          <w:p w14:paraId="453204F8" w14:textId="77777777" w:rsidR="00525C99" w:rsidRPr="00D17308" w:rsidRDefault="00525C99" w:rsidP="00525C99">
            <w:pPr>
              <w:rPr>
                <w:rFonts w:hint="eastAsia"/>
              </w:rPr>
            </w:pPr>
          </w:p>
          <w:p w14:paraId="2AF57696" w14:textId="77777777" w:rsidR="00525C99" w:rsidRPr="00D17308" w:rsidRDefault="00525C99" w:rsidP="00525C99">
            <w:pPr>
              <w:rPr>
                <w:rFonts w:hint="eastAsia"/>
              </w:rPr>
            </w:pPr>
          </w:p>
          <w:p w14:paraId="25D31FD3" w14:textId="77777777" w:rsidR="00525C99" w:rsidRPr="00D17308" w:rsidRDefault="00525C99" w:rsidP="00525C99">
            <w:pPr>
              <w:rPr>
                <w:rFonts w:hint="eastAsia"/>
              </w:rPr>
            </w:pPr>
          </w:p>
          <w:p w14:paraId="652D1329" w14:textId="598CA97E" w:rsidR="00A34763" w:rsidRPr="00D17308" w:rsidRDefault="000B570A" w:rsidP="00A34763">
            <w:pPr>
              <w:rPr>
                <w:rFonts w:hint="eastAsia"/>
                <w:sz w:val="28"/>
                <w:szCs w:val="28"/>
              </w:rPr>
            </w:pPr>
            <w:r w:rsidRPr="00D17308">
              <w:rPr>
                <w:rFonts w:hint="eastAsia"/>
                <w:sz w:val="28"/>
                <w:szCs w:val="28"/>
              </w:rPr>
              <w:t>审核</w:t>
            </w:r>
            <w:r w:rsidR="00A34763" w:rsidRPr="00D17308">
              <w:rPr>
                <w:rFonts w:hint="eastAsia"/>
                <w:sz w:val="28"/>
                <w:szCs w:val="28"/>
              </w:rPr>
              <w:t>人：</w:t>
            </w:r>
            <w:r w:rsidRPr="00D17308">
              <w:rPr>
                <w:rFonts w:hint="eastAsia"/>
                <w:sz w:val="28"/>
                <w:szCs w:val="28"/>
              </w:rPr>
              <w:t xml:space="preserve"> </w:t>
            </w:r>
          </w:p>
          <w:p w14:paraId="0D44E690" w14:textId="77777777" w:rsidR="00A34763" w:rsidRPr="00D17308" w:rsidRDefault="00A34763" w:rsidP="00A34763">
            <w:pPr>
              <w:rPr>
                <w:rFonts w:hint="eastAsia"/>
                <w:sz w:val="28"/>
                <w:szCs w:val="28"/>
              </w:rPr>
            </w:pPr>
            <w:r w:rsidRPr="00D17308">
              <w:rPr>
                <w:rFonts w:hint="eastAsia"/>
                <w:sz w:val="28"/>
                <w:szCs w:val="28"/>
              </w:rPr>
              <w:t xml:space="preserve">        </w:t>
            </w:r>
          </w:p>
          <w:p w14:paraId="2F78B87F" w14:textId="3FFD88E4" w:rsidR="00525C99" w:rsidRPr="00D17308" w:rsidRDefault="00A34763" w:rsidP="00A34763">
            <w:pPr>
              <w:rPr>
                <w:rFonts w:hint="eastAsia"/>
                <w:sz w:val="28"/>
                <w:szCs w:val="28"/>
              </w:rPr>
            </w:pPr>
            <w:r w:rsidRPr="00D17308">
              <w:rPr>
                <w:rFonts w:hint="eastAsia"/>
                <w:sz w:val="28"/>
                <w:szCs w:val="28"/>
              </w:rPr>
              <w:t xml:space="preserve">                                            日期： 2025年</w:t>
            </w:r>
            <w:r w:rsidR="000B570A" w:rsidRPr="00D17308">
              <w:rPr>
                <w:rFonts w:hint="eastAsia"/>
                <w:sz w:val="28"/>
                <w:szCs w:val="28"/>
              </w:rPr>
              <w:t>0</w:t>
            </w:r>
            <w:r w:rsidRPr="00D17308">
              <w:rPr>
                <w:rFonts w:hint="eastAsia"/>
                <w:sz w:val="28"/>
                <w:szCs w:val="28"/>
              </w:rPr>
              <w:t xml:space="preserve">6月 </w:t>
            </w:r>
            <w:r w:rsidR="000B570A" w:rsidRPr="00D17308">
              <w:rPr>
                <w:rFonts w:hint="eastAsia"/>
                <w:sz w:val="28"/>
                <w:szCs w:val="28"/>
              </w:rPr>
              <w:t>10</w:t>
            </w:r>
            <w:r w:rsidRPr="00D17308">
              <w:rPr>
                <w:rFonts w:hint="eastAsia"/>
                <w:sz w:val="28"/>
                <w:szCs w:val="28"/>
              </w:rPr>
              <w:t>日</w:t>
            </w:r>
          </w:p>
          <w:p w14:paraId="454AA79E" w14:textId="77777777" w:rsidR="00525C99" w:rsidRPr="00D17308" w:rsidRDefault="00525C99" w:rsidP="00525C99">
            <w:pPr>
              <w:rPr>
                <w:rFonts w:hint="eastAsia"/>
                <w:sz w:val="28"/>
                <w:szCs w:val="28"/>
              </w:rPr>
            </w:pPr>
          </w:p>
          <w:p w14:paraId="78C7E061" w14:textId="77777777" w:rsidR="00525C99" w:rsidRPr="00D17308" w:rsidRDefault="00525C99" w:rsidP="00525C99">
            <w:pPr>
              <w:rPr>
                <w:rFonts w:hint="eastAsia"/>
              </w:rPr>
            </w:pPr>
          </w:p>
        </w:tc>
      </w:tr>
      <w:tr w:rsidR="00A34763" w:rsidRPr="00D17308" w14:paraId="2BB544E9" w14:textId="77777777" w:rsidTr="00005F94">
        <w:trPr>
          <w:trHeight w:val="4154"/>
          <w:jc w:val="center"/>
        </w:trPr>
        <w:tc>
          <w:tcPr>
            <w:tcW w:w="8985" w:type="dxa"/>
            <w:tcBorders>
              <w:top w:val="single" w:sz="4" w:space="0" w:color="auto"/>
              <w:left w:val="single" w:sz="4" w:space="0" w:color="auto"/>
              <w:bottom w:val="single" w:sz="4" w:space="0" w:color="auto"/>
              <w:right w:val="single" w:sz="4" w:space="0" w:color="auto"/>
            </w:tcBorders>
            <w:noWrap/>
          </w:tcPr>
          <w:p w14:paraId="60B34C9A" w14:textId="77777777" w:rsidR="00A34763" w:rsidRPr="00D17308" w:rsidRDefault="00A34763" w:rsidP="00A34763">
            <w:pPr>
              <w:rPr>
                <w:rFonts w:hint="eastAsia"/>
                <w:sz w:val="28"/>
                <w:szCs w:val="28"/>
              </w:rPr>
            </w:pPr>
          </w:p>
          <w:p w14:paraId="3A3C0A81" w14:textId="77777777" w:rsidR="00A34763" w:rsidRPr="00D17308" w:rsidRDefault="00A34763" w:rsidP="00A34763">
            <w:pPr>
              <w:rPr>
                <w:rFonts w:hint="eastAsia"/>
                <w:sz w:val="28"/>
                <w:szCs w:val="28"/>
              </w:rPr>
            </w:pPr>
          </w:p>
          <w:p w14:paraId="3D0A73E5" w14:textId="77777777" w:rsidR="00A34763" w:rsidRPr="00D17308" w:rsidRDefault="00A34763" w:rsidP="00A34763">
            <w:pPr>
              <w:rPr>
                <w:rFonts w:hint="eastAsia"/>
                <w:sz w:val="28"/>
                <w:szCs w:val="28"/>
              </w:rPr>
            </w:pPr>
          </w:p>
          <w:p w14:paraId="598E8E35" w14:textId="77777777" w:rsidR="00A34763" w:rsidRPr="00D17308" w:rsidRDefault="00A34763" w:rsidP="00A34763">
            <w:pPr>
              <w:rPr>
                <w:rFonts w:hint="eastAsia"/>
                <w:sz w:val="28"/>
                <w:szCs w:val="28"/>
              </w:rPr>
            </w:pPr>
            <w:r w:rsidRPr="00D17308">
              <w:rPr>
                <w:rFonts w:hint="eastAsia"/>
                <w:sz w:val="28"/>
                <w:szCs w:val="28"/>
              </w:rPr>
              <w:t>采购人(盖章)                     法定代表人(签字或盖章)</w:t>
            </w:r>
          </w:p>
          <w:p w14:paraId="4CF26510" w14:textId="77777777" w:rsidR="00A34763" w:rsidRPr="00D17308" w:rsidRDefault="00A34763" w:rsidP="00A34763">
            <w:pPr>
              <w:rPr>
                <w:rFonts w:hint="eastAsia"/>
                <w:sz w:val="28"/>
                <w:szCs w:val="28"/>
              </w:rPr>
            </w:pPr>
          </w:p>
          <w:p w14:paraId="0A1C008A" w14:textId="77777777" w:rsidR="00A34763" w:rsidRPr="00D17308" w:rsidRDefault="00A34763" w:rsidP="00A34763">
            <w:pPr>
              <w:rPr>
                <w:rFonts w:hint="eastAsia"/>
                <w:sz w:val="28"/>
                <w:szCs w:val="28"/>
              </w:rPr>
            </w:pPr>
          </w:p>
          <w:p w14:paraId="6F4D6CEC" w14:textId="77777777" w:rsidR="00A34763" w:rsidRPr="00D17308" w:rsidRDefault="00A34763" w:rsidP="00A34763">
            <w:pPr>
              <w:rPr>
                <w:rFonts w:hint="eastAsia"/>
                <w:sz w:val="28"/>
                <w:szCs w:val="28"/>
              </w:rPr>
            </w:pPr>
          </w:p>
          <w:p w14:paraId="08587BD2" w14:textId="77777777" w:rsidR="00A34763" w:rsidRPr="00D17308" w:rsidRDefault="00A34763" w:rsidP="00A34763">
            <w:pPr>
              <w:rPr>
                <w:rFonts w:hint="eastAsia"/>
                <w:sz w:val="28"/>
                <w:szCs w:val="28"/>
              </w:rPr>
            </w:pPr>
          </w:p>
          <w:p w14:paraId="4592D1EC" w14:textId="0C231837" w:rsidR="00A34763" w:rsidRPr="00D17308" w:rsidRDefault="00A34763" w:rsidP="00A34763">
            <w:pPr>
              <w:ind w:firstLineChars="1200" w:firstLine="3360"/>
              <w:rPr>
                <w:rFonts w:hint="eastAsia"/>
                <w:sz w:val="28"/>
                <w:szCs w:val="28"/>
              </w:rPr>
            </w:pPr>
            <w:r w:rsidRPr="00D17308">
              <w:rPr>
                <w:rFonts w:hint="eastAsia"/>
                <w:sz w:val="28"/>
                <w:szCs w:val="28"/>
              </w:rPr>
              <w:t>日期：2025年</w:t>
            </w:r>
            <w:r w:rsidR="000B570A" w:rsidRPr="00D17308">
              <w:rPr>
                <w:rFonts w:hint="eastAsia"/>
                <w:sz w:val="28"/>
                <w:szCs w:val="28"/>
              </w:rPr>
              <w:t>0</w:t>
            </w:r>
            <w:r w:rsidRPr="00D17308">
              <w:rPr>
                <w:rFonts w:hint="eastAsia"/>
                <w:sz w:val="28"/>
                <w:szCs w:val="28"/>
              </w:rPr>
              <w:t>6月</w:t>
            </w:r>
            <w:r w:rsidR="000B570A" w:rsidRPr="00D17308">
              <w:rPr>
                <w:rFonts w:hint="eastAsia"/>
                <w:sz w:val="28"/>
                <w:szCs w:val="28"/>
              </w:rPr>
              <w:t>10</w:t>
            </w:r>
            <w:r w:rsidRPr="00D17308">
              <w:rPr>
                <w:rFonts w:hint="eastAsia"/>
                <w:sz w:val="28"/>
                <w:szCs w:val="28"/>
              </w:rPr>
              <w:t>日</w:t>
            </w:r>
          </w:p>
          <w:p w14:paraId="2C8C3223" w14:textId="77777777" w:rsidR="00A34763" w:rsidRPr="00D17308" w:rsidRDefault="00A34763" w:rsidP="00A34763">
            <w:pPr>
              <w:rPr>
                <w:rFonts w:hint="eastAsia"/>
                <w:sz w:val="28"/>
                <w:szCs w:val="28"/>
              </w:rPr>
            </w:pPr>
          </w:p>
          <w:p w14:paraId="196C35AB" w14:textId="77777777" w:rsidR="00A34763" w:rsidRPr="00D17308" w:rsidRDefault="00A34763" w:rsidP="00A34763">
            <w:pPr>
              <w:rPr>
                <w:rFonts w:hint="eastAsia"/>
              </w:rPr>
            </w:pPr>
          </w:p>
          <w:p w14:paraId="2C0A8C4E" w14:textId="77777777" w:rsidR="00A34763" w:rsidRPr="00D17308" w:rsidRDefault="00A34763" w:rsidP="00525C99">
            <w:pPr>
              <w:rPr>
                <w:rFonts w:hint="eastAsia"/>
              </w:rPr>
            </w:pPr>
          </w:p>
        </w:tc>
      </w:tr>
    </w:tbl>
    <w:p w14:paraId="0DBDFD14" w14:textId="77777777" w:rsidR="00525C99" w:rsidRPr="00D17308" w:rsidRDefault="00525C99" w:rsidP="002C6CCA">
      <w:pPr>
        <w:jc w:val="center"/>
        <w:rPr>
          <w:rFonts w:ascii="仿宋" w:eastAsia="仿宋" w:hAnsi="仿宋" w:hint="eastAsia"/>
          <w:b/>
          <w:sz w:val="36"/>
          <w:szCs w:val="36"/>
        </w:rPr>
      </w:pPr>
      <w:r w:rsidRPr="00D17308">
        <w:rPr>
          <w:rFonts w:hint="eastAsia"/>
          <w:b/>
        </w:rPr>
        <w:br w:type="page"/>
      </w:r>
      <w:r w:rsidRPr="00D17308">
        <w:rPr>
          <w:rFonts w:ascii="仿宋" w:eastAsia="仿宋" w:hAnsi="仿宋" w:hint="eastAsia"/>
          <w:b/>
          <w:sz w:val="36"/>
          <w:szCs w:val="36"/>
        </w:rPr>
        <w:lastRenderedPageBreak/>
        <w:t xml:space="preserve">第一部分 </w:t>
      </w:r>
      <w:bookmarkStart w:id="0" w:name="_Hlk90021805"/>
      <w:r w:rsidRPr="00D17308">
        <w:rPr>
          <w:rFonts w:ascii="仿宋" w:eastAsia="仿宋" w:hAnsi="仿宋" w:hint="eastAsia"/>
          <w:b/>
          <w:sz w:val="36"/>
          <w:szCs w:val="36"/>
        </w:rPr>
        <w:t>询价公告</w:t>
      </w:r>
    </w:p>
    <w:p w14:paraId="04DF78CE" w14:textId="77777777" w:rsidR="004170E2" w:rsidRPr="00D17308" w:rsidRDefault="004170E2" w:rsidP="004170E2">
      <w:pPr>
        <w:spacing w:line="360" w:lineRule="auto"/>
        <w:ind w:firstLineChars="200" w:firstLine="560"/>
        <w:rPr>
          <w:rFonts w:ascii="仿宋" w:eastAsia="仿宋" w:hAnsi="仿宋" w:hint="eastAsia"/>
          <w:sz w:val="28"/>
          <w:szCs w:val="28"/>
          <w:u w:val="single"/>
        </w:rPr>
      </w:pPr>
    </w:p>
    <w:p w14:paraId="48D40EAA" w14:textId="29225FC4" w:rsidR="004170E2" w:rsidRPr="00D17308" w:rsidRDefault="00685D41" w:rsidP="004170E2">
      <w:pPr>
        <w:spacing w:line="360" w:lineRule="auto"/>
        <w:ind w:firstLineChars="200" w:firstLine="560"/>
        <w:rPr>
          <w:rFonts w:ascii="仿宋" w:eastAsia="仿宋" w:hAnsi="仿宋" w:hint="eastAsia"/>
          <w:sz w:val="28"/>
          <w:szCs w:val="28"/>
          <w:u w:val="single"/>
        </w:rPr>
      </w:pPr>
      <w:r w:rsidRPr="00D17308">
        <w:rPr>
          <w:rFonts w:ascii="仿宋" w:eastAsia="仿宋" w:hAnsi="仿宋" w:hint="eastAsia"/>
          <w:noProof/>
          <w:sz w:val="28"/>
          <w:szCs w:val="28"/>
          <w:u w:val="single"/>
        </w:rPr>
        <mc:AlternateContent>
          <mc:Choice Requires="wps">
            <w:drawing>
              <wp:anchor distT="0" distB="0" distL="114300" distR="114300" simplePos="0" relativeHeight="251658240" behindDoc="0" locked="0" layoutInCell="1" allowOverlap="1" wp14:anchorId="056F24BE" wp14:editId="104E5BBF">
                <wp:simplePos x="0" y="0"/>
                <wp:positionH relativeFrom="column">
                  <wp:posOffset>5715</wp:posOffset>
                </wp:positionH>
                <wp:positionV relativeFrom="paragraph">
                  <wp:posOffset>99060</wp:posOffset>
                </wp:positionV>
                <wp:extent cx="5756910" cy="1082040"/>
                <wp:effectExtent l="10795" t="5715" r="13970" b="7620"/>
                <wp:wrapNone/>
                <wp:docPr id="8334731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1082040"/>
                        </a:xfrm>
                        <a:prstGeom prst="rect">
                          <a:avLst/>
                        </a:prstGeom>
                        <a:solidFill>
                          <a:srgbClr val="FFFFFF"/>
                        </a:solidFill>
                        <a:ln w="9525">
                          <a:solidFill>
                            <a:srgbClr val="000000"/>
                          </a:solidFill>
                          <a:miter lim="800000"/>
                          <a:headEnd/>
                          <a:tailEnd/>
                        </a:ln>
                      </wps:spPr>
                      <wps:txbx>
                        <w:txbxContent>
                          <w:p w14:paraId="05CF89A4" w14:textId="6C5DB56C" w:rsidR="004170E2" w:rsidRPr="00525C99" w:rsidRDefault="004170E2" w:rsidP="004170E2">
                            <w:pPr>
                              <w:spacing w:line="360" w:lineRule="auto"/>
                              <w:ind w:firstLineChars="200" w:firstLine="560"/>
                              <w:rPr>
                                <w:rFonts w:ascii="仿宋" w:eastAsia="仿宋" w:hAnsi="仿宋" w:hint="eastAsia"/>
                                <w:sz w:val="28"/>
                                <w:szCs w:val="28"/>
                              </w:rPr>
                            </w:pPr>
                            <w:r w:rsidRPr="00525C99">
                              <w:rPr>
                                <w:rFonts w:ascii="仿宋" w:eastAsia="仿宋" w:hAnsi="仿宋" w:hint="eastAsia"/>
                                <w:sz w:val="28"/>
                                <w:szCs w:val="28"/>
                                <w:u w:val="single"/>
                              </w:rPr>
                              <w:t>通州湾示范区防</w:t>
                            </w:r>
                            <w:r w:rsidR="00E06A0A">
                              <w:rPr>
                                <w:rFonts w:ascii="仿宋" w:eastAsia="仿宋" w:hAnsi="仿宋" w:hint="eastAsia"/>
                                <w:sz w:val="28"/>
                                <w:szCs w:val="28"/>
                                <w:u w:val="single"/>
                              </w:rPr>
                              <w:t>空</w:t>
                            </w:r>
                            <w:r w:rsidRPr="00525C99">
                              <w:rPr>
                                <w:rFonts w:ascii="仿宋" w:eastAsia="仿宋" w:hAnsi="仿宋" w:hint="eastAsia"/>
                                <w:sz w:val="28"/>
                                <w:szCs w:val="28"/>
                                <w:u w:val="single"/>
                              </w:rPr>
                              <w:t>报警器控制系统采购项目</w:t>
                            </w:r>
                            <w:r w:rsidRPr="00525C99">
                              <w:rPr>
                                <w:rFonts w:ascii="仿宋" w:eastAsia="仿宋" w:hAnsi="仿宋" w:hint="eastAsia"/>
                                <w:sz w:val="28"/>
                                <w:szCs w:val="28"/>
                              </w:rPr>
                              <w:t>的潜在供应商应在</w:t>
                            </w:r>
                            <w:r w:rsidRPr="00525C99">
                              <w:rPr>
                                <w:rFonts w:ascii="仿宋" w:eastAsia="仿宋" w:hAnsi="仿宋" w:hint="eastAsia"/>
                                <w:sz w:val="28"/>
                                <w:szCs w:val="28"/>
                                <w:u w:val="single"/>
                              </w:rPr>
                              <w:t>通州湾江海联动开发</w:t>
                            </w:r>
                            <w:proofErr w:type="gramStart"/>
                            <w:r w:rsidRPr="00525C99">
                              <w:rPr>
                                <w:rFonts w:ascii="仿宋" w:eastAsia="仿宋" w:hAnsi="仿宋" w:hint="eastAsia"/>
                                <w:sz w:val="28"/>
                                <w:szCs w:val="28"/>
                                <w:u w:val="single"/>
                              </w:rPr>
                              <w:t>示范区官网</w:t>
                            </w:r>
                            <w:r w:rsidRPr="00525C99">
                              <w:rPr>
                                <w:rFonts w:ascii="仿宋" w:eastAsia="仿宋" w:hAnsi="仿宋" w:hint="eastAsia"/>
                                <w:sz w:val="28"/>
                                <w:szCs w:val="28"/>
                              </w:rPr>
                              <w:t>获取</w:t>
                            </w:r>
                            <w:proofErr w:type="gramEnd"/>
                            <w:r w:rsidRPr="00525C99">
                              <w:rPr>
                                <w:rFonts w:ascii="仿宋" w:eastAsia="仿宋" w:hAnsi="仿宋" w:hint="eastAsia"/>
                                <w:sz w:val="28"/>
                                <w:szCs w:val="28"/>
                              </w:rPr>
                              <w:t>采购文件，并请于</w:t>
                            </w:r>
                            <w:r w:rsidRPr="00D17308">
                              <w:rPr>
                                <w:rFonts w:ascii="仿宋" w:eastAsia="仿宋" w:hAnsi="仿宋" w:hint="eastAsia"/>
                                <w:b/>
                                <w:bCs/>
                                <w:sz w:val="28"/>
                                <w:szCs w:val="28"/>
                                <w:u w:val="single"/>
                              </w:rPr>
                              <w:t>202</w:t>
                            </w:r>
                            <w:r w:rsidR="003E2F42" w:rsidRPr="00D17308">
                              <w:rPr>
                                <w:rFonts w:ascii="仿宋" w:eastAsia="仿宋" w:hAnsi="仿宋" w:hint="eastAsia"/>
                                <w:b/>
                                <w:bCs/>
                                <w:sz w:val="28"/>
                                <w:szCs w:val="28"/>
                                <w:u w:val="single"/>
                              </w:rPr>
                              <w:t>5</w:t>
                            </w:r>
                            <w:r w:rsidRPr="00D17308">
                              <w:rPr>
                                <w:rFonts w:ascii="仿宋" w:eastAsia="仿宋" w:hAnsi="仿宋" w:hint="eastAsia"/>
                                <w:b/>
                                <w:bCs/>
                                <w:sz w:val="28"/>
                                <w:szCs w:val="28"/>
                                <w:u w:val="single"/>
                              </w:rPr>
                              <w:t>年6 月</w:t>
                            </w:r>
                            <w:r w:rsidR="003E2F42" w:rsidRPr="00D17308">
                              <w:rPr>
                                <w:rFonts w:ascii="仿宋" w:eastAsia="仿宋" w:hAnsi="仿宋" w:hint="eastAsia"/>
                                <w:b/>
                                <w:bCs/>
                                <w:sz w:val="28"/>
                                <w:szCs w:val="28"/>
                                <w:u w:val="single"/>
                              </w:rPr>
                              <w:t>2</w:t>
                            </w:r>
                            <w:r w:rsidR="000B570A" w:rsidRPr="00D17308">
                              <w:rPr>
                                <w:rFonts w:ascii="仿宋" w:eastAsia="仿宋" w:hAnsi="仿宋" w:hint="eastAsia"/>
                                <w:b/>
                                <w:bCs/>
                                <w:sz w:val="28"/>
                                <w:szCs w:val="28"/>
                                <w:u w:val="single"/>
                              </w:rPr>
                              <w:t>0</w:t>
                            </w:r>
                            <w:r w:rsidRPr="00D17308">
                              <w:rPr>
                                <w:rFonts w:ascii="仿宋" w:eastAsia="仿宋" w:hAnsi="仿宋" w:hint="eastAsia"/>
                                <w:b/>
                                <w:bCs/>
                                <w:sz w:val="28"/>
                                <w:szCs w:val="28"/>
                                <w:u w:val="single"/>
                              </w:rPr>
                              <w:t>日 9点 30 分</w:t>
                            </w:r>
                            <w:r w:rsidRPr="00525C99">
                              <w:rPr>
                                <w:rFonts w:ascii="仿宋" w:eastAsia="仿宋" w:hAnsi="仿宋" w:hint="eastAsia"/>
                                <w:bCs/>
                                <w:sz w:val="28"/>
                                <w:szCs w:val="28"/>
                              </w:rPr>
                              <w:t>（北京时间）前提交响应文件</w:t>
                            </w:r>
                            <w:r w:rsidRPr="00525C99">
                              <w:rPr>
                                <w:rFonts w:ascii="仿宋" w:eastAsia="仿宋" w:hAnsi="仿宋" w:hint="eastAsia"/>
                                <w:sz w:val="28"/>
                                <w:szCs w:val="28"/>
                              </w:rPr>
                              <w:t>。</w:t>
                            </w:r>
                          </w:p>
                          <w:p w14:paraId="592BF129" w14:textId="77777777" w:rsidR="004170E2" w:rsidRPr="004170E2" w:rsidRDefault="004170E2">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F24BE" id="Rectangle 2" o:spid="_x0000_s1026" style="position:absolute;left:0;text-align:left;margin-left:.45pt;margin-top:7.8pt;width:453.3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JEwIAACI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z2/nN&#10;sqCOSIoV+WKaz1IzMlE+X3fowzsFA4tGxZF6meDF/tGHSEeUzymJPhjdbLUxycGu3hhke0F936aV&#10;KqAqr9OMZWPFl/PpPCH/EvPXEHlaf4MYdKABNnqo+OKSJMqo21vbpPEKQpuTTZSNPQsZtYtj6stw&#10;qA+UGM0amiNJinAaVPpYZPSAPzgbaUgr7r/vBCrOzHtLbVkWM5KNheTM5rdTcvA6Ul9HhJUEVfHA&#10;2cnchNNP2DnUXU8vFUkGC/fUylYnkV9YnXnTICbtz58mTvq1n7Jevvb6JwAAAP//AwBQSwMEFAAG&#10;AAgAAAAhAExdPJ3bAAAABwEAAA8AAABkcnMvZG93bnJldi54bWxMjs1OwzAQhO9IvIO1SNyoTVFD&#10;k8apEKhIHNv0wm0Tb5NAbEex0waenuUEx/nRzJdvZ9uLM42h807D/UKBIFd707lGw7Hc3a1BhIjO&#10;YO8dafiiANvi+irHzPiL29P5EBvBIy5kqKGNccikDHVLFsPCD+Q4O/nRYmQ5NtKMeOFx28ulUom0&#10;2Dl+aHGg55bqz8NkNVTd8ojf+/JV2XT3EN/m8mN6f9H69mZ+2oCINMe/MvziMzoUzFT5yZkgeg0p&#10;99hdJSA4TdXjCkTFxjpRIItc/ucvfgAAAP//AwBQSwECLQAUAAYACAAAACEAtoM4kv4AAADhAQAA&#10;EwAAAAAAAAAAAAAAAAAAAAAAW0NvbnRlbnRfVHlwZXNdLnhtbFBLAQItABQABgAIAAAAIQA4/SH/&#10;1gAAAJQBAAALAAAAAAAAAAAAAAAAAC8BAABfcmVscy8ucmVsc1BLAQItABQABgAIAAAAIQBr+mSJ&#10;EwIAACIEAAAOAAAAAAAAAAAAAAAAAC4CAABkcnMvZTJvRG9jLnhtbFBLAQItABQABgAIAAAAIQBM&#10;XTyd2wAAAAcBAAAPAAAAAAAAAAAAAAAAAG0EAABkcnMvZG93bnJldi54bWxQSwUGAAAAAAQABADz&#10;AAAAdQUAAAAA&#10;">
                <v:textbox>
                  <w:txbxContent>
                    <w:p w14:paraId="05CF89A4" w14:textId="6C5DB56C" w:rsidR="004170E2" w:rsidRPr="00525C99" w:rsidRDefault="004170E2" w:rsidP="004170E2">
                      <w:pPr>
                        <w:spacing w:line="360" w:lineRule="auto"/>
                        <w:ind w:firstLineChars="200" w:firstLine="560"/>
                        <w:rPr>
                          <w:rFonts w:ascii="仿宋" w:eastAsia="仿宋" w:hAnsi="仿宋" w:hint="eastAsia"/>
                          <w:sz w:val="28"/>
                          <w:szCs w:val="28"/>
                        </w:rPr>
                      </w:pPr>
                      <w:r w:rsidRPr="00525C99">
                        <w:rPr>
                          <w:rFonts w:ascii="仿宋" w:eastAsia="仿宋" w:hAnsi="仿宋" w:hint="eastAsia"/>
                          <w:sz w:val="28"/>
                          <w:szCs w:val="28"/>
                          <w:u w:val="single"/>
                        </w:rPr>
                        <w:t>通州湾示范区防</w:t>
                      </w:r>
                      <w:r w:rsidR="00E06A0A">
                        <w:rPr>
                          <w:rFonts w:ascii="仿宋" w:eastAsia="仿宋" w:hAnsi="仿宋" w:hint="eastAsia"/>
                          <w:sz w:val="28"/>
                          <w:szCs w:val="28"/>
                          <w:u w:val="single"/>
                        </w:rPr>
                        <w:t>空</w:t>
                      </w:r>
                      <w:r w:rsidRPr="00525C99">
                        <w:rPr>
                          <w:rFonts w:ascii="仿宋" w:eastAsia="仿宋" w:hAnsi="仿宋" w:hint="eastAsia"/>
                          <w:sz w:val="28"/>
                          <w:szCs w:val="28"/>
                          <w:u w:val="single"/>
                        </w:rPr>
                        <w:t>报警器控制系统采购项目</w:t>
                      </w:r>
                      <w:r w:rsidRPr="00525C99">
                        <w:rPr>
                          <w:rFonts w:ascii="仿宋" w:eastAsia="仿宋" w:hAnsi="仿宋" w:hint="eastAsia"/>
                          <w:sz w:val="28"/>
                          <w:szCs w:val="28"/>
                        </w:rPr>
                        <w:t>的潜在供应商应在</w:t>
                      </w:r>
                      <w:r w:rsidRPr="00525C99">
                        <w:rPr>
                          <w:rFonts w:ascii="仿宋" w:eastAsia="仿宋" w:hAnsi="仿宋" w:hint="eastAsia"/>
                          <w:sz w:val="28"/>
                          <w:szCs w:val="28"/>
                          <w:u w:val="single"/>
                        </w:rPr>
                        <w:t>通州湾江海联动开发</w:t>
                      </w:r>
                      <w:proofErr w:type="gramStart"/>
                      <w:r w:rsidRPr="00525C99">
                        <w:rPr>
                          <w:rFonts w:ascii="仿宋" w:eastAsia="仿宋" w:hAnsi="仿宋" w:hint="eastAsia"/>
                          <w:sz w:val="28"/>
                          <w:szCs w:val="28"/>
                          <w:u w:val="single"/>
                        </w:rPr>
                        <w:t>示范区官网</w:t>
                      </w:r>
                      <w:r w:rsidRPr="00525C99">
                        <w:rPr>
                          <w:rFonts w:ascii="仿宋" w:eastAsia="仿宋" w:hAnsi="仿宋" w:hint="eastAsia"/>
                          <w:sz w:val="28"/>
                          <w:szCs w:val="28"/>
                        </w:rPr>
                        <w:t>获取</w:t>
                      </w:r>
                      <w:proofErr w:type="gramEnd"/>
                      <w:r w:rsidRPr="00525C99">
                        <w:rPr>
                          <w:rFonts w:ascii="仿宋" w:eastAsia="仿宋" w:hAnsi="仿宋" w:hint="eastAsia"/>
                          <w:sz w:val="28"/>
                          <w:szCs w:val="28"/>
                        </w:rPr>
                        <w:t>采购文件，并请于</w:t>
                      </w:r>
                      <w:r w:rsidRPr="00D17308">
                        <w:rPr>
                          <w:rFonts w:ascii="仿宋" w:eastAsia="仿宋" w:hAnsi="仿宋" w:hint="eastAsia"/>
                          <w:b/>
                          <w:bCs/>
                          <w:sz w:val="28"/>
                          <w:szCs w:val="28"/>
                          <w:u w:val="single"/>
                        </w:rPr>
                        <w:t>202</w:t>
                      </w:r>
                      <w:r w:rsidR="003E2F42" w:rsidRPr="00D17308">
                        <w:rPr>
                          <w:rFonts w:ascii="仿宋" w:eastAsia="仿宋" w:hAnsi="仿宋" w:hint="eastAsia"/>
                          <w:b/>
                          <w:bCs/>
                          <w:sz w:val="28"/>
                          <w:szCs w:val="28"/>
                          <w:u w:val="single"/>
                        </w:rPr>
                        <w:t>5</w:t>
                      </w:r>
                      <w:r w:rsidRPr="00D17308">
                        <w:rPr>
                          <w:rFonts w:ascii="仿宋" w:eastAsia="仿宋" w:hAnsi="仿宋" w:hint="eastAsia"/>
                          <w:b/>
                          <w:bCs/>
                          <w:sz w:val="28"/>
                          <w:szCs w:val="28"/>
                          <w:u w:val="single"/>
                        </w:rPr>
                        <w:t>年6 月</w:t>
                      </w:r>
                      <w:r w:rsidR="003E2F42" w:rsidRPr="00D17308">
                        <w:rPr>
                          <w:rFonts w:ascii="仿宋" w:eastAsia="仿宋" w:hAnsi="仿宋" w:hint="eastAsia"/>
                          <w:b/>
                          <w:bCs/>
                          <w:sz w:val="28"/>
                          <w:szCs w:val="28"/>
                          <w:u w:val="single"/>
                        </w:rPr>
                        <w:t>2</w:t>
                      </w:r>
                      <w:r w:rsidR="000B570A" w:rsidRPr="00D17308">
                        <w:rPr>
                          <w:rFonts w:ascii="仿宋" w:eastAsia="仿宋" w:hAnsi="仿宋" w:hint="eastAsia"/>
                          <w:b/>
                          <w:bCs/>
                          <w:sz w:val="28"/>
                          <w:szCs w:val="28"/>
                          <w:u w:val="single"/>
                        </w:rPr>
                        <w:t>0</w:t>
                      </w:r>
                      <w:r w:rsidRPr="00D17308">
                        <w:rPr>
                          <w:rFonts w:ascii="仿宋" w:eastAsia="仿宋" w:hAnsi="仿宋" w:hint="eastAsia"/>
                          <w:b/>
                          <w:bCs/>
                          <w:sz w:val="28"/>
                          <w:szCs w:val="28"/>
                          <w:u w:val="single"/>
                        </w:rPr>
                        <w:t>日 9点 30 分</w:t>
                      </w:r>
                      <w:r w:rsidRPr="00525C99">
                        <w:rPr>
                          <w:rFonts w:ascii="仿宋" w:eastAsia="仿宋" w:hAnsi="仿宋" w:hint="eastAsia"/>
                          <w:bCs/>
                          <w:sz w:val="28"/>
                          <w:szCs w:val="28"/>
                        </w:rPr>
                        <w:t>（北京时间）前提交响应文件</w:t>
                      </w:r>
                      <w:r w:rsidRPr="00525C99">
                        <w:rPr>
                          <w:rFonts w:ascii="仿宋" w:eastAsia="仿宋" w:hAnsi="仿宋" w:hint="eastAsia"/>
                          <w:sz w:val="28"/>
                          <w:szCs w:val="28"/>
                        </w:rPr>
                        <w:t>。</w:t>
                      </w:r>
                    </w:p>
                    <w:p w14:paraId="592BF129" w14:textId="77777777" w:rsidR="004170E2" w:rsidRPr="004170E2" w:rsidRDefault="004170E2">
                      <w:pPr>
                        <w:rPr>
                          <w:rFonts w:hint="eastAsia"/>
                        </w:rPr>
                      </w:pPr>
                    </w:p>
                  </w:txbxContent>
                </v:textbox>
              </v:rect>
            </w:pict>
          </mc:Fallback>
        </mc:AlternateContent>
      </w:r>
    </w:p>
    <w:p w14:paraId="43014558" w14:textId="77777777" w:rsidR="004170E2" w:rsidRPr="00D17308" w:rsidRDefault="004170E2" w:rsidP="004170E2">
      <w:pPr>
        <w:spacing w:line="360" w:lineRule="auto"/>
        <w:ind w:firstLineChars="200" w:firstLine="560"/>
        <w:rPr>
          <w:rFonts w:ascii="仿宋" w:eastAsia="仿宋" w:hAnsi="仿宋" w:hint="eastAsia"/>
          <w:sz w:val="28"/>
          <w:szCs w:val="28"/>
          <w:u w:val="single"/>
        </w:rPr>
      </w:pPr>
    </w:p>
    <w:p w14:paraId="598AF5FD" w14:textId="77777777" w:rsidR="004170E2" w:rsidRPr="00D17308" w:rsidRDefault="004170E2" w:rsidP="004170E2">
      <w:pPr>
        <w:spacing w:line="360" w:lineRule="auto"/>
        <w:ind w:firstLineChars="200" w:firstLine="560"/>
        <w:rPr>
          <w:rFonts w:ascii="仿宋" w:eastAsia="仿宋" w:hAnsi="仿宋" w:hint="eastAsia"/>
          <w:sz w:val="28"/>
          <w:szCs w:val="28"/>
          <w:u w:val="single"/>
        </w:rPr>
      </w:pPr>
    </w:p>
    <w:p w14:paraId="3748373F" w14:textId="77777777" w:rsidR="004170E2" w:rsidRPr="00D17308" w:rsidRDefault="004170E2" w:rsidP="004170E2">
      <w:pPr>
        <w:spacing w:line="360" w:lineRule="auto"/>
        <w:ind w:firstLineChars="200" w:firstLine="560"/>
        <w:rPr>
          <w:rFonts w:ascii="仿宋" w:eastAsia="仿宋" w:hAnsi="仿宋" w:hint="eastAsia"/>
          <w:sz w:val="28"/>
          <w:szCs w:val="28"/>
          <w:u w:val="single"/>
        </w:rPr>
      </w:pPr>
    </w:p>
    <w:p w14:paraId="18261834"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一、项目基本情况：</w:t>
      </w:r>
    </w:p>
    <w:p w14:paraId="087B3CBD" w14:textId="14230145"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项目名称：通州湾示范区防</w:t>
      </w:r>
      <w:r w:rsidR="00E06A0A">
        <w:rPr>
          <w:rFonts w:ascii="仿宋" w:eastAsia="仿宋" w:hAnsi="仿宋" w:hint="eastAsia"/>
          <w:sz w:val="28"/>
          <w:szCs w:val="28"/>
        </w:rPr>
        <w:t>空</w:t>
      </w:r>
      <w:r w:rsidRPr="00D17308">
        <w:rPr>
          <w:rFonts w:ascii="仿宋" w:eastAsia="仿宋" w:hAnsi="仿宋" w:hint="eastAsia"/>
          <w:sz w:val="28"/>
          <w:szCs w:val="28"/>
        </w:rPr>
        <w:t>报警器控制系统采购项目</w:t>
      </w:r>
    </w:p>
    <w:p w14:paraId="7938CB62" w14:textId="40883CFD"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预算金额：</w:t>
      </w:r>
      <w:r w:rsidR="002C6CCA" w:rsidRPr="00D17308">
        <w:rPr>
          <w:rFonts w:ascii="仿宋" w:eastAsia="仿宋" w:hAnsi="仿宋" w:hint="eastAsia"/>
          <w:sz w:val="28"/>
          <w:szCs w:val="28"/>
        </w:rPr>
        <w:t>76</w:t>
      </w:r>
      <w:r w:rsidRPr="00D17308">
        <w:rPr>
          <w:rFonts w:ascii="仿宋" w:eastAsia="仿宋" w:hAnsi="仿宋" w:hint="eastAsia"/>
          <w:sz w:val="28"/>
          <w:szCs w:val="28"/>
        </w:rPr>
        <w:t>000元</w:t>
      </w:r>
    </w:p>
    <w:p w14:paraId="12DF5CD3" w14:textId="27DBCFF5"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最高限价：</w:t>
      </w:r>
      <w:r w:rsidR="002C6CCA" w:rsidRPr="00D17308">
        <w:rPr>
          <w:rFonts w:ascii="仿宋" w:eastAsia="仿宋" w:hAnsi="仿宋" w:hint="eastAsia"/>
          <w:sz w:val="28"/>
          <w:szCs w:val="28"/>
        </w:rPr>
        <w:t>76</w:t>
      </w:r>
      <w:r w:rsidRPr="00D17308">
        <w:rPr>
          <w:rFonts w:ascii="仿宋" w:eastAsia="仿宋" w:hAnsi="仿宋" w:hint="eastAsia"/>
          <w:sz w:val="28"/>
          <w:szCs w:val="28"/>
        </w:rPr>
        <w:t>000元，响应单位投标报价若超过最高限价的作无效标处理。</w:t>
      </w:r>
    </w:p>
    <w:p w14:paraId="1DF8C5A0"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采购需求：详见第三部分项目需求。</w:t>
      </w:r>
    </w:p>
    <w:p w14:paraId="6BC23CBA" w14:textId="1FFABAB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服务期限：自</w:t>
      </w:r>
      <w:r w:rsidR="000B570A" w:rsidRPr="00D17308">
        <w:rPr>
          <w:rFonts w:ascii="仿宋" w:eastAsia="仿宋" w:hAnsi="仿宋" w:hint="eastAsia"/>
          <w:sz w:val="28"/>
          <w:szCs w:val="28"/>
        </w:rPr>
        <w:t>同意开工</w:t>
      </w:r>
      <w:r w:rsidRPr="00D17308">
        <w:rPr>
          <w:rFonts w:ascii="仿宋" w:eastAsia="仿宋" w:hAnsi="仿宋" w:hint="eastAsia"/>
          <w:sz w:val="28"/>
          <w:szCs w:val="28"/>
        </w:rPr>
        <w:t>之日起 30</w:t>
      </w:r>
      <w:proofErr w:type="gramStart"/>
      <w:r w:rsidRPr="00D17308">
        <w:rPr>
          <w:rFonts w:ascii="仿宋" w:eastAsia="仿宋" w:hAnsi="仿宋" w:hint="eastAsia"/>
          <w:sz w:val="28"/>
          <w:szCs w:val="28"/>
        </w:rPr>
        <w:t>日历天</w:t>
      </w:r>
      <w:proofErr w:type="gramEnd"/>
      <w:r w:rsidRPr="00D17308">
        <w:rPr>
          <w:rFonts w:ascii="仿宋" w:eastAsia="仿宋" w:hAnsi="仿宋" w:hint="eastAsia"/>
          <w:sz w:val="28"/>
          <w:szCs w:val="28"/>
        </w:rPr>
        <w:t>内完成供货、安装、调试、直至验收合格，并交付用户方使用。</w:t>
      </w:r>
    </w:p>
    <w:p w14:paraId="15A08EDA"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二、采购文件内容：</w:t>
      </w:r>
    </w:p>
    <w:p w14:paraId="4B950E99"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具体要求详见第三部分，请仔细研究。</w:t>
      </w:r>
    </w:p>
    <w:p w14:paraId="305DCF69"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三、供应商资格要求</w:t>
      </w:r>
    </w:p>
    <w:p w14:paraId="19EAC218"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bCs/>
          <w:sz w:val="28"/>
          <w:szCs w:val="28"/>
        </w:rPr>
        <w:t>（1）具有独立承担民事责任的能力（</w:t>
      </w:r>
      <w:r w:rsidRPr="00D17308">
        <w:rPr>
          <w:rFonts w:ascii="仿宋" w:eastAsia="仿宋" w:hAnsi="仿宋" w:hint="eastAsia"/>
          <w:sz w:val="28"/>
          <w:szCs w:val="28"/>
        </w:rPr>
        <w:t>提供法人或者其他组织的营业执照等证明文件或自然人的身份证明，提供复印件并加盖公章）。</w:t>
      </w:r>
    </w:p>
    <w:p w14:paraId="5E24C91D"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bCs/>
          <w:sz w:val="28"/>
          <w:szCs w:val="28"/>
        </w:rPr>
        <w:t>（2）</w:t>
      </w:r>
      <w:r w:rsidRPr="00D17308">
        <w:rPr>
          <w:rFonts w:ascii="仿宋" w:eastAsia="仿宋" w:hAnsi="仿宋" w:hint="eastAsia"/>
          <w:sz w:val="28"/>
          <w:szCs w:val="28"/>
        </w:rPr>
        <w:t>响应供应</w:t>
      </w:r>
      <w:proofErr w:type="gramStart"/>
      <w:r w:rsidRPr="00D17308">
        <w:rPr>
          <w:rFonts w:ascii="仿宋" w:eastAsia="仿宋" w:hAnsi="仿宋" w:hint="eastAsia"/>
          <w:sz w:val="28"/>
          <w:szCs w:val="28"/>
        </w:rPr>
        <w:t>商符合</w:t>
      </w:r>
      <w:proofErr w:type="gramEnd"/>
      <w:r w:rsidRPr="00D17308">
        <w:rPr>
          <w:rFonts w:ascii="仿宋" w:eastAsia="仿宋" w:hAnsi="仿宋" w:hint="eastAsia"/>
          <w:sz w:val="28"/>
          <w:szCs w:val="28"/>
        </w:rPr>
        <w:t>条件的声明函（按后附格式）。</w:t>
      </w:r>
    </w:p>
    <w:p w14:paraId="444458CB"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（3）供应</w:t>
      </w:r>
      <w:proofErr w:type="gramStart"/>
      <w:r w:rsidRPr="00D17308">
        <w:rPr>
          <w:rFonts w:ascii="仿宋" w:eastAsia="仿宋" w:hAnsi="仿宋" w:hint="eastAsia"/>
          <w:sz w:val="28"/>
          <w:szCs w:val="28"/>
        </w:rPr>
        <w:t>商法定</w:t>
      </w:r>
      <w:proofErr w:type="gramEnd"/>
      <w:r w:rsidRPr="00D17308">
        <w:rPr>
          <w:rFonts w:ascii="仿宋" w:eastAsia="仿宋" w:hAnsi="仿宋" w:hint="eastAsia"/>
          <w:sz w:val="28"/>
          <w:szCs w:val="28"/>
        </w:rPr>
        <w:t>代表人参加的，必须提供法定代表人身份证明及法定代表人本人身份证复印件（格式按照后附）；非法定代表人参加的，必须提供法定代表人签字或盖章的授权委托书及法定代表人、被授权人的两人身份证的复印件（格式按照后附）的这两项（须加盖公章）。</w:t>
      </w:r>
    </w:p>
    <w:p w14:paraId="0D0F35DF"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（4）未被“信用中国”网站(www.creditchina.gov.cn) 列入失信被执行人、重大税收违法案件当事人名单，未被“中国政府采购网”</w:t>
      </w:r>
      <w:r w:rsidRPr="00D17308">
        <w:rPr>
          <w:rFonts w:ascii="仿宋" w:eastAsia="仿宋" w:hAnsi="仿宋" w:hint="eastAsia"/>
          <w:sz w:val="28"/>
          <w:szCs w:val="28"/>
        </w:rPr>
        <w:lastRenderedPageBreak/>
        <w:t>（http://www.ccgp.gov.cn/）列入政府采购严重违法失信行为记录名单。</w:t>
      </w:r>
    </w:p>
    <w:p w14:paraId="1B92627D"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5）供应商需具有国家保密局和国防科技工业局联合颁发的二级及以上《武器装备科研生产单位保密资格证书》有效资质或具有国家保密局颁发的《涉密信息系统集成资质证书》；依据国家人防办《人民防空警报设备生产管理规定》的通知第三章第九条相关规定，供应商需为国家人防主管部门认定的生产单位，供应</w:t>
      </w:r>
      <w:proofErr w:type="gramStart"/>
      <w:r w:rsidRPr="00D17308">
        <w:rPr>
          <w:rFonts w:ascii="仿宋" w:eastAsia="仿宋" w:hAnsi="仿宋" w:hint="eastAsia"/>
          <w:sz w:val="28"/>
          <w:szCs w:val="28"/>
        </w:rPr>
        <w:t>商不是</w:t>
      </w:r>
      <w:proofErr w:type="gramEnd"/>
      <w:r w:rsidRPr="00D17308">
        <w:rPr>
          <w:rFonts w:ascii="仿宋" w:eastAsia="仿宋" w:hAnsi="仿宋" w:hint="eastAsia"/>
          <w:sz w:val="28"/>
          <w:szCs w:val="28"/>
        </w:rPr>
        <w:t>人防警报系统制造商的，须提供制造商出具所投产品的合法授权证明；</w:t>
      </w:r>
    </w:p>
    <w:p w14:paraId="59D90AE8"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（6）法定代表人为同一个人的两个及两个以上法人，母公司、全资子公司及其控股公司，都不得在同一采购项目相同标段中同时投标，一经发现，将视同围标处理。</w:t>
      </w:r>
    </w:p>
    <w:p w14:paraId="76845AA4"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（7）本项目不接受联合体投标。</w:t>
      </w:r>
    </w:p>
    <w:p w14:paraId="4E964927"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四、采购文件的开标时间、地点</w:t>
      </w:r>
    </w:p>
    <w:p w14:paraId="76813581"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1.响应文件提交：</w:t>
      </w:r>
    </w:p>
    <w:p w14:paraId="55EE9BFC" w14:textId="6A563821"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提交开始时间：</w:t>
      </w:r>
      <w:r w:rsidRPr="00D17308">
        <w:rPr>
          <w:rFonts w:ascii="仿宋" w:eastAsia="仿宋" w:hAnsi="仿宋" w:hint="eastAsia"/>
          <w:b/>
          <w:bCs/>
          <w:sz w:val="28"/>
          <w:szCs w:val="28"/>
        </w:rPr>
        <w:t>202</w:t>
      </w:r>
      <w:r w:rsidR="003E2F42" w:rsidRPr="00D17308">
        <w:rPr>
          <w:rFonts w:ascii="仿宋" w:eastAsia="仿宋" w:hAnsi="仿宋" w:hint="eastAsia"/>
          <w:b/>
          <w:bCs/>
          <w:sz w:val="28"/>
          <w:szCs w:val="28"/>
        </w:rPr>
        <w:t>5</w:t>
      </w:r>
      <w:r w:rsidRPr="00D17308">
        <w:rPr>
          <w:rFonts w:ascii="仿宋" w:eastAsia="仿宋" w:hAnsi="仿宋" w:hint="eastAsia"/>
          <w:b/>
          <w:bCs/>
          <w:sz w:val="28"/>
          <w:szCs w:val="28"/>
        </w:rPr>
        <w:t xml:space="preserve">年6月 </w:t>
      </w:r>
      <w:r w:rsidR="003E2F42" w:rsidRPr="00D17308">
        <w:rPr>
          <w:rFonts w:ascii="仿宋" w:eastAsia="仿宋" w:hAnsi="仿宋" w:hint="eastAsia"/>
          <w:b/>
          <w:bCs/>
          <w:sz w:val="28"/>
          <w:szCs w:val="28"/>
        </w:rPr>
        <w:t>2</w:t>
      </w:r>
      <w:r w:rsidR="000B570A" w:rsidRPr="00D17308">
        <w:rPr>
          <w:rFonts w:ascii="仿宋" w:eastAsia="仿宋" w:hAnsi="仿宋" w:hint="eastAsia"/>
          <w:b/>
          <w:bCs/>
          <w:sz w:val="28"/>
          <w:szCs w:val="28"/>
        </w:rPr>
        <w:t>0</w:t>
      </w:r>
      <w:r w:rsidRPr="00D17308">
        <w:rPr>
          <w:rFonts w:ascii="仿宋" w:eastAsia="仿宋" w:hAnsi="仿宋" w:hint="eastAsia"/>
          <w:b/>
          <w:bCs/>
          <w:sz w:val="28"/>
          <w:szCs w:val="28"/>
        </w:rPr>
        <w:t xml:space="preserve"> 日 9 点00 分起</w:t>
      </w:r>
      <w:r w:rsidRPr="00D17308">
        <w:rPr>
          <w:rFonts w:ascii="仿宋" w:eastAsia="仿宋" w:hAnsi="仿宋" w:hint="eastAsia"/>
          <w:sz w:val="28"/>
          <w:szCs w:val="28"/>
        </w:rPr>
        <w:t>，</w:t>
      </w:r>
    </w:p>
    <w:p w14:paraId="3DE2F1C8" w14:textId="07BD0968"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截止时间：</w:t>
      </w:r>
      <w:r w:rsidRPr="00D17308">
        <w:rPr>
          <w:rFonts w:ascii="仿宋" w:eastAsia="仿宋" w:hAnsi="仿宋" w:hint="eastAsia"/>
          <w:b/>
          <w:bCs/>
          <w:sz w:val="28"/>
          <w:szCs w:val="28"/>
        </w:rPr>
        <w:t>202</w:t>
      </w:r>
      <w:r w:rsidR="003E2F42" w:rsidRPr="00D17308">
        <w:rPr>
          <w:rFonts w:ascii="仿宋" w:eastAsia="仿宋" w:hAnsi="仿宋" w:hint="eastAsia"/>
          <w:b/>
          <w:bCs/>
          <w:sz w:val="28"/>
          <w:szCs w:val="28"/>
        </w:rPr>
        <w:t>5</w:t>
      </w:r>
      <w:r w:rsidRPr="00D17308">
        <w:rPr>
          <w:rFonts w:ascii="仿宋" w:eastAsia="仿宋" w:hAnsi="仿宋" w:hint="eastAsia"/>
          <w:b/>
          <w:bCs/>
          <w:sz w:val="28"/>
          <w:szCs w:val="28"/>
        </w:rPr>
        <w:t>年6月</w:t>
      </w:r>
      <w:r w:rsidR="003E2F42" w:rsidRPr="00D17308">
        <w:rPr>
          <w:rFonts w:ascii="仿宋" w:eastAsia="仿宋" w:hAnsi="仿宋" w:hint="eastAsia"/>
          <w:b/>
          <w:bCs/>
          <w:sz w:val="28"/>
          <w:szCs w:val="28"/>
        </w:rPr>
        <w:t>2</w:t>
      </w:r>
      <w:r w:rsidR="000B570A" w:rsidRPr="00D17308">
        <w:rPr>
          <w:rFonts w:ascii="仿宋" w:eastAsia="仿宋" w:hAnsi="仿宋" w:hint="eastAsia"/>
          <w:b/>
          <w:bCs/>
          <w:sz w:val="28"/>
          <w:szCs w:val="28"/>
        </w:rPr>
        <w:t>0</w:t>
      </w:r>
      <w:r w:rsidRPr="00D17308">
        <w:rPr>
          <w:rFonts w:ascii="仿宋" w:eastAsia="仿宋" w:hAnsi="仿宋" w:hint="eastAsia"/>
          <w:b/>
          <w:bCs/>
          <w:sz w:val="28"/>
          <w:szCs w:val="28"/>
        </w:rPr>
        <w:t>日 9点30 分（北京时间）</w:t>
      </w:r>
      <w:r w:rsidRPr="00D17308">
        <w:rPr>
          <w:rFonts w:ascii="仿宋" w:eastAsia="仿宋" w:hAnsi="仿宋" w:hint="eastAsia"/>
          <w:sz w:val="28"/>
          <w:szCs w:val="28"/>
        </w:rPr>
        <w:t>。</w:t>
      </w:r>
    </w:p>
    <w:p w14:paraId="46625A53"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 xml:space="preserve">地点： 通州湾商务大厦 </w:t>
      </w:r>
      <w:r w:rsidRPr="00D17308">
        <w:rPr>
          <w:rFonts w:ascii="仿宋" w:eastAsia="仿宋" w:hAnsi="仿宋" w:hint="eastAsia"/>
          <w:sz w:val="28"/>
          <w:szCs w:val="28"/>
          <w:u w:val="single"/>
        </w:rPr>
        <w:t>210会议室</w:t>
      </w:r>
      <w:r w:rsidRPr="00D17308">
        <w:rPr>
          <w:rFonts w:ascii="仿宋" w:eastAsia="仿宋" w:hAnsi="仿宋" w:hint="eastAsia"/>
          <w:sz w:val="28"/>
          <w:szCs w:val="28"/>
        </w:rPr>
        <w:t xml:space="preserve"> ，如有变动另行通知。逾期递交的磋商响应文件恕不接受。   </w:t>
      </w:r>
    </w:p>
    <w:p w14:paraId="463005BB"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2.开启</w:t>
      </w:r>
    </w:p>
    <w:p w14:paraId="3B58C022" w14:textId="02D0F9CE"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时间：</w:t>
      </w:r>
      <w:r w:rsidRPr="00D17308">
        <w:rPr>
          <w:rFonts w:ascii="仿宋" w:eastAsia="仿宋" w:hAnsi="仿宋" w:hint="eastAsia"/>
          <w:b/>
          <w:bCs/>
          <w:sz w:val="28"/>
          <w:szCs w:val="28"/>
        </w:rPr>
        <w:t>202</w:t>
      </w:r>
      <w:r w:rsidR="003E2F42" w:rsidRPr="00D17308">
        <w:rPr>
          <w:rFonts w:ascii="仿宋" w:eastAsia="仿宋" w:hAnsi="仿宋" w:hint="eastAsia"/>
          <w:b/>
          <w:bCs/>
          <w:sz w:val="28"/>
          <w:szCs w:val="28"/>
        </w:rPr>
        <w:t>5</w:t>
      </w:r>
      <w:r w:rsidRPr="00D17308">
        <w:rPr>
          <w:rFonts w:ascii="仿宋" w:eastAsia="仿宋" w:hAnsi="仿宋" w:hint="eastAsia"/>
          <w:b/>
          <w:bCs/>
          <w:sz w:val="28"/>
          <w:szCs w:val="28"/>
        </w:rPr>
        <w:t>年6月</w:t>
      </w:r>
      <w:r w:rsidR="003E2F42" w:rsidRPr="00D17308">
        <w:rPr>
          <w:rFonts w:ascii="仿宋" w:eastAsia="仿宋" w:hAnsi="仿宋" w:hint="eastAsia"/>
          <w:b/>
          <w:bCs/>
          <w:sz w:val="28"/>
          <w:szCs w:val="28"/>
        </w:rPr>
        <w:t>2</w:t>
      </w:r>
      <w:r w:rsidR="000B570A" w:rsidRPr="00D17308">
        <w:rPr>
          <w:rFonts w:ascii="仿宋" w:eastAsia="仿宋" w:hAnsi="仿宋" w:hint="eastAsia"/>
          <w:b/>
          <w:bCs/>
          <w:sz w:val="28"/>
          <w:szCs w:val="28"/>
        </w:rPr>
        <w:t>0</w:t>
      </w:r>
      <w:r w:rsidRPr="00D17308">
        <w:rPr>
          <w:rFonts w:ascii="仿宋" w:eastAsia="仿宋" w:hAnsi="仿宋" w:hint="eastAsia"/>
          <w:b/>
          <w:bCs/>
          <w:sz w:val="28"/>
          <w:szCs w:val="28"/>
        </w:rPr>
        <w:t>日 9点 30 分（北京时间）。</w:t>
      </w:r>
    </w:p>
    <w:p w14:paraId="56CFB317"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地点： 通州湾商务大厦</w:t>
      </w:r>
      <w:r w:rsidRPr="00D17308">
        <w:rPr>
          <w:rFonts w:ascii="仿宋" w:eastAsia="仿宋" w:hAnsi="仿宋" w:hint="eastAsia"/>
          <w:b/>
          <w:sz w:val="28"/>
          <w:szCs w:val="28"/>
          <w:u w:val="single"/>
        </w:rPr>
        <w:t>210会议室</w:t>
      </w:r>
      <w:r w:rsidRPr="00D17308">
        <w:rPr>
          <w:rFonts w:ascii="仿宋" w:eastAsia="仿宋" w:hAnsi="仿宋" w:hint="eastAsia"/>
          <w:sz w:val="28"/>
          <w:szCs w:val="28"/>
        </w:rPr>
        <w:t xml:space="preserve"> ，如有变动另行通知。</w:t>
      </w:r>
    </w:p>
    <w:p w14:paraId="791651EB"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五、公告期限</w:t>
      </w:r>
    </w:p>
    <w:p w14:paraId="68519908"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自本公告发布之日起3个工作日。</w:t>
      </w:r>
    </w:p>
    <w:p w14:paraId="1D68C111"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六、其他补充事宜</w:t>
      </w:r>
    </w:p>
    <w:p w14:paraId="56C37800"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1、投标保证金：免收</w:t>
      </w:r>
    </w:p>
    <w:p w14:paraId="23DF7523"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2、项目谈判活动模式：现场递交文件并参与磋商。</w:t>
      </w:r>
    </w:p>
    <w:p w14:paraId="4E9D9116"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3、供应商应依照规定提交各类声明函、承诺函，不再同时提供原件</w:t>
      </w:r>
      <w:r w:rsidRPr="00D17308">
        <w:rPr>
          <w:rFonts w:ascii="仿宋" w:eastAsia="仿宋" w:hAnsi="仿宋" w:hint="eastAsia"/>
          <w:sz w:val="28"/>
          <w:szCs w:val="28"/>
        </w:rPr>
        <w:lastRenderedPageBreak/>
        <w:t>备查或提供有关部门出具的相关证明文件。但成交供应商，应做好提交声明函、承诺</w:t>
      </w:r>
      <w:proofErr w:type="gramStart"/>
      <w:r w:rsidRPr="00D17308">
        <w:rPr>
          <w:rFonts w:ascii="仿宋" w:eastAsia="仿宋" w:hAnsi="仿宋" w:hint="eastAsia"/>
          <w:sz w:val="28"/>
          <w:szCs w:val="28"/>
        </w:rPr>
        <w:t>函相应</w:t>
      </w:r>
      <w:proofErr w:type="gramEnd"/>
      <w:r w:rsidRPr="00D17308">
        <w:rPr>
          <w:rFonts w:ascii="仿宋" w:eastAsia="仿宋" w:hAnsi="仿宋" w:hint="eastAsia"/>
          <w:sz w:val="28"/>
          <w:szCs w:val="28"/>
        </w:rPr>
        <w:t>原件的核查准备；核查后发现虚假或违背承诺的，依照相关法律法规规定处理。</w:t>
      </w:r>
    </w:p>
    <w:p w14:paraId="0DD3DCE0"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七、凡对本次采购提出询问，请按以下方式联系。</w:t>
      </w:r>
    </w:p>
    <w:bookmarkEnd w:id="0"/>
    <w:p w14:paraId="13CD35B9"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1.采购人信息</w:t>
      </w:r>
    </w:p>
    <w:p w14:paraId="4292C476"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名</w:t>
      </w:r>
      <w:r w:rsidRPr="00D17308">
        <w:rPr>
          <w:rFonts w:ascii="Calibri" w:eastAsia="仿宋" w:hAnsi="Calibri" w:cs="Calibri"/>
          <w:sz w:val="28"/>
          <w:szCs w:val="28"/>
        </w:rPr>
        <w:t> </w:t>
      </w:r>
      <w:r w:rsidRPr="00D17308">
        <w:rPr>
          <w:rFonts w:ascii="仿宋" w:eastAsia="仿宋" w:hAnsi="仿宋" w:hint="eastAsia"/>
          <w:sz w:val="28"/>
          <w:szCs w:val="28"/>
        </w:rPr>
        <w:t>称：江苏省通州湾江海联动开发示范区建设交通局</w:t>
      </w:r>
    </w:p>
    <w:p w14:paraId="1387BCEF"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联系方式：洪先生，051381680134</w:t>
      </w:r>
    </w:p>
    <w:p w14:paraId="31D368C1" w14:textId="77777777" w:rsidR="00525C99" w:rsidRPr="00D17308" w:rsidRDefault="00525C99" w:rsidP="002C6CCA">
      <w:pPr>
        <w:jc w:val="center"/>
        <w:rPr>
          <w:rFonts w:ascii="仿宋" w:eastAsia="仿宋" w:hAnsi="仿宋" w:hint="eastAsia"/>
          <w:b/>
          <w:sz w:val="36"/>
          <w:szCs w:val="36"/>
        </w:rPr>
      </w:pPr>
      <w:r w:rsidRPr="00D17308">
        <w:rPr>
          <w:rFonts w:ascii="仿宋" w:eastAsia="仿宋" w:hAnsi="仿宋" w:hint="eastAsia"/>
          <w:b/>
          <w:sz w:val="28"/>
          <w:szCs w:val="28"/>
        </w:rPr>
        <w:br w:type="page"/>
      </w:r>
      <w:r w:rsidRPr="00D17308">
        <w:rPr>
          <w:rFonts w:ascii="仿宋" w:eastAsia="仿宋" w:hAnsi="仿宋" w:hint="eastAsia"/>
          <w:b/>
          <w:sz w:val="36"/>
          <w:szCs w:val="36"/>
        </w:rPr>
        <w:lastRenderedPageBreak/>
        <w:t>第二部分  投标须知</w:t>
      </w:r>
    </w:p>
    <w:p w14:paraId="04417071" w14:textId="77777777" w:rsidR="004170E2" w:rsidRPr="00D17308" w:rsidRDefault="004170E2" w:rsidP="002C6CCA">
      <w:pPr>
        <w:ind w:firstLineChars="200" w:firstLine="562"/>
        <w:rPr>
          <w:rFonts w:ascii="仿宋" w:eastAsia="仿宋" w:hAnsi="仿宋" w:hint="eastAsia"/>
          <w:b/>
          <w:sz w:val="28"/>
          <w:szCs w:val="28"/>
        </w:rPr>
      </w:pPr>
    </w:p>
    <w:p w14:paraId="1666929A" w14:textId="77D6BDEF" w:rsidR="00525C99" w:rsidRPr="00D17308" w:rsidRDefault="00525C99" w:rsidP="004170E2">
      <w:pPr>
        <w:spacing w:line="360" w:lineRule="auto"/>
        <w:ind w:firstLineChars="200" w:firstLine="562"/>
        <w:rPr>
          <w:rFonts w:ascii="仿宋" w:eastAsia="仿宋" w:hAnsi="仿宋" w:hint="eastAsia"/>
          <w:sz w:val="28"/>
          <w:szCs w:val="28"/>
        </w:rPr>
      </w:pPr>
      <w:r w:rsidRPr="00D17308">
        <w:rPr>
          <w:rFonts w:ascii="仿宋" w:eastAsia="仿宋" w:hAnsi="仿宋" w:hint="eastAsia"/>
          <w:b/>
          <w:sz w:val="28"/>
          <w:szCs w:val="28"/>
        </w:rPr>
        <w:t>一、采购文件由采购人解释</w:t>
      </w:r>
      <w:r w:rsidRPr="00D17308">
        <w:rPr>
          <w:rFonts w:ascii="仿宋" w:eastAsia="仿宋" w:hAnsi="仿宋" w:hint="eastAsia"/>
          <w:sz w:val="28"/>
          <w:szCs w:val="28"/>
        </w:rPr>
        <w:t>。</w:t>
      </w:r>
    </w:p>
    <w:p w14:paraId="7812D34B"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1.供应商获取询价文件后，应仔细检查询</w:t>
      </w:r>
      <w:proofErr w:type="gramStart"/>
      <w:r w:rsidRPr="00D17308">
        <w:rPr>
          <w:rFonts w:ascii="仿宋" w:eastAsia="仿宋" w:hAnsi="仿宋" w:hint="eastAsia"/>
          <w:sz w:val="28"/>
          <w:szCs w:val="28"/>
        </w:rPr>
        <w:t>价文件</w:t>
      </w:r>
      <w:proofErr w:type="gramEnd"/>
      <w:r w:rsidRPr="00D17308">
        <w:rPr>
          <w:rFonts w:ascii="仿宋" w:eastAsia="仿宋" w:hAnsi="仿宋" w:hint="eastAsia"/>
          <w:sz w:val="28"/>
          <w:szCs w:val="28"/>
        </w:rPr>
        <w:t>的所有内容，如有内容或页码残缺、资格要求和技术参数含</w:t>
      </w:r>
      <w:proofErr w:type="gramStart"/>
      <w:r w:rsidRPr="00D17308">
        <w:rPr>
          <w:rFonts w:ascii="仿宋" w:eastAsia="仿宋" w:hAnsi="仿宋" w:hint="eastAsia"/>
          <w:sz w:val="28"/>
          <w:szCs w:val="28"/>
        </w:rPr>
        <w:t>有倾</w:t>
      </w:r>
      <w:proofErr w:type="gramEnd"/>
      <w:r w:rsidRPr="00D17308">
        <w:rPr>
          <w:rFonts w:ascii="仿宋" w:eastAsia="仿宋" w:hAnsi="仿宋" w:hint="eastAsia"/>
          <w:sz w:val="28"/>
          <w:szCs w:val="28"/>
        </w:rPr>
        <w:t>向性或排他性等表述的，请以书面形式提出询问或疑问，未在规定时间内提出询问或疑问的，视同供应</w:t>
      </w:r>
      <w:proofErr w:type="gramStart"/>
      <w:r w:rsidRPr="00D17308">
        <w:rPr>
          <w:rFonts w:ascii="仿宋" w:eastAsia="仿宋" w:hAnsi="仿宋" w:hint="eastAsia"/>
          <w:sz w:val="28"/>
          <w:szCs w:val="28"/>
        </w:rPr>
        <w:t>商理解</w:t>
      </w:r>
      <w:proofErr w:type="gramEnd"/>
      <w:r w:rsidRPr="00D17308">
        <w:rPr>
          <w:rFonts w:ascii="仿宋" w:eastAsia="仿宋" w:hAnsi="仿宋" w:hint="eastAsia"/>
          <w:sz w:val="28"/>
          <w:szCs w:val="28"/>
        </w:rPr>
        <w:t>并接受本询价文件所有内容，并由此引起的损失自负。供应商不得在响应结束后针对询价文件所有内容提出质疑事项。非书面形式的不作为日后质疑提出的依据。</w:t>
      </w:r>
    </w:p>
    <w:p w14:paraId="0540CAAD"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供应商应认真审阅采购文件中所有的事项、格式、条款和规范要求等，如果响应供应商没有按照采购文件要求提交投标响应文件，或者投标响应文件没有对采购文件做出实质性响应，其邀请将被拒绝，响应供应商自行承担责任。</w:t>
      </w:r>
    </w:p>
    <w:p w14:paraId="21AC0E04"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二、采购文件的澄清、修改、答疑</w:t>
      </w:r>
    </w:p>
    <w:p w14:paraId="60A267A6"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1.采购人有权对发出的采购文件进行必要的澄清或修改。</w:t>
      </w:r>
    </w:p>
    <w:p w14:paraId="516F2DFC"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2.采购人可视情取消、延长相关时间。</w:t>
      </w:r>
    </w:p>
    <w:p w14:paraId="3143FEDB"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3.采购人对采购文件的澄清、修改将构成采购文件的一部分，对响应供应商具有约束力。</w:t>
      </w:r>
    </w:p>
    <w:p w14:paraId="1894D707"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4.响应供应商由于对采购文件的任何推论和误解以及采购人对有关问题的口头解释所造成的后果，均由响应供应商自负。</w:t>
      </w:r>
    </w:p>
    <w:p w14:paraId="2109D540" w14:textId="77777777" w:rsidR="00525C99" w:rsidRPr="00D17308" w:rsidRDefault="00525C99" w:rsidP="004170E2">
      <w:pPr>
        <w:spacing w:line="360" w:lineRule="auto"/>
        <w:ind w:firstLineChars="200" w:firstLine="560"/>
        <w:rPr>
          <w:rFonts w:ascii="仿宋" w:eastAsia="仿宋" w:hAnsi="仿宋" w:hint="eastAsia"/>
          <w:b/>
          <w:sz w:val="28"/>
          <w:szCs w:val="28"/>
        </w:rPr>
      </w:pPr>
      <w:r w:rsidRPr="00D17308">
        <w:rPr>
          <w:rFonts w:ascii="仿宋" w:eastAsia="仿宋" w:hAnsi="仿宋" w:hint="eastAsia"/>
          <w:sz w:val="28"/>
          <w:szCs w:val="28"/>
        </w:rPr>
        <w:t>5.采购人视情组织答疑会。</w:t>
      </w:r>
    </w:p>
    <w:p w14:paraId="1146CA73" w14:textId="77777777" w:rsidR="00525C99" w:rsidRPr="00D17308" w:rsidRDefault="00525C99" w:rsidP="004170E2">
      <w:pPr>
        <w:spacing w:line="360" w:lineRule="auto"/>
        <w:rPr>
          <w:rFonts w:ascii="仿宋" w:eastAsia="仿宋" w:hAnsi="仿宋" w:hint="eastAsia"/>
          <w:b/>
          <w:sz w:val="28"/>
          <w:szCs w:val="28"/>
        </w:rPr>
      </w:pPr>
      <w:r w:rsidRPr="00D17308">
        <w:rPr>
          <w:rFonts w:ascii="仿宋" w:eastAsia="仿宋" w:hAnsi="仿宋" w:hint="eastAsia"/>
          <w:b/>
          <w:sz w:val="28"/>
          <w:szCs w:val="28"/>
        </w:rPr>
        <w:t>三、投标报价</w:t>
      </w:r>
    </w:p>
    <w:p w14:paraId="63D15B37"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t>1.本项目不接受任何有选择的报价。</w:t>
      </w:r>
    </w:p>
    <w:p w14:paraId="71A54B15"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t>2.投标报价均以人民币为报价的货币单位。</w:t>
      </w:r>
    </w:p>
    <w:p w14:paraId="6D3E595D"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t>3.报价表必须加盖供应商公章且必须经法定代表人或被委托授权人签署。</w:t>
      </w:r>
    </w:p>
    <w:p w14:paraId="0BF744FE"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lastRenderedPageBreak/>
        <w:t>4.投标报价出现前后不一致的，按照下列规定修正：</w:t>
      </w:r>
    </w:p>
    <w:p w14:paraId="281E6FA9"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t>（1）投标响应文件中报价表内容与投标响应文件技术响应中内容明细不一致的，以报价表为准；</w:t>
      </w:r>
    </w:p>
    <w:p w14:paraId="32AE6064"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t>（2）投标响应文件中涉及大写金额和小写金额不一致的，以大写金额为准；</w:t>
      </w:r>
    </w:p>
    <w:p w14:paraId="66B4A66E"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t>（3）单价金额小数点或者百分比有明显错位的，以报价表（投标报价总表）的总价为准，并修改单价；</w:t>
      </w:r>
    </w:p>
    <w:p w14:paraId="3B61BC74"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t>（4）总价金额与按单价汇总金额不一致的，以单价金额计算结果为准。</w:t>
      </w:r>
    </w:p>
    <w:p w14:paraId="2F877699"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t>同时出现两种以上不一致的，按照前款规定的顺序修正。修正后的报价应当由供应商的法定代表人或其授权的代表签字确认后产生约束力，供应商不确认的，其投标无效。</w:t>
      </w:r>
    </w:p>
    <w:p w14:paraId="7ADD97DB" w14:textId="77777777" w:rsidR="00525C99" w:rsidRPr="00D17308" w:rsidRDefault="00525C99" w:rsidP="004170E2">
      <w:pPr>
        <w:spacing w:line="360" w:lineRule="auto"/>
        <w:ind w:firstLineChars="200" w:firstLine="560"/>
        <w:rPr>
          <w:rFonts w:ascii="仿宋" w:eastAsia="仿宋" w:hAnsi="仿宋" w:hint="eastAsia"/>
          <w:bCs/>
          <w:sz w:val="28"/>
          <w:szCs w:val="28"/>
        </w:rPr>
      </w:pPr>
      <w:r w:rsidRPr="00D17308">
        <w:rPr>
          <w:rFonts w:ascii="仿宋" w:eastAsia="仿宋" w:hAnsi="仿宋" w:hint="eastAsia"/>
          <w:bCs/>
          <w:sz w:val="28"/>
          <w:szCs w:val="28"/>
        </w:rPr>
        <w:t>5.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14:paraId="2217A951"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四、投标响应文件的编写、份数和签署</w:t>
      </w:r>
    </w:p>
    <w:p w14:paraId="00C74C8A"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1.响应供应商按第六部分“投标响应文件组成”编写</w:t>
      </w:r>
      <w:r w:rsidRPr="00D17308">
        <w:rPr>
          <w:rFonts w:ascii="仿宋" w:eastAsia="仿宋" w:hAnsi="仿宋" w:hint="eastAsia"/>
          <w:bCs/>
          <w:sz w:val="28"/>
          <w:szCs w:val="28"/>
        </w:rPr>
        <w:t>投标</w:t>
      </w:r>
      <w:r w:rsidRPr="00D17308">
        <w:rPr>
          <w:rFonts w:ascii="仿宋" w:eastAsia="仿宋" w:hAnsi="仿宋" w:hint="eastAsia"/>
          <w:sz w:val="28"/>
          <w:szCs w:val="28"/>
        </w:rPr>
        <w:t>响应文件。</w:t>
      </w:r>
      <w:r w:rsidRPr="00D17308">
        <w:rPr>
          <w:rFonts w:ascii="仿宋" w:eastAsia="仿宋" w:hAnsi="仿宋" w:hint="eastAsia"/>
          <w:bCs/>
          <w:sz w:val="28"/>
          <w:szCs w:val="28"/>
        </w:rPr>
        <w:t>投标</w:t>
      </w:r>
      <w:r w:rsidRPr="00D17308">
        <w:rPr>
          <w:rFonts w:ascii="仿宋" w:eastAsia="仿宋" w:hAnsi="仿宋" w:hint="eastAsia"/>
          <w:sz w:val="28"/>
          <w:szCs w:val="28"/>
        </w:rPr>
        <w:t>响应文件规格幅面A4纸（图纸等除外）；正文使用仿宋体四号字；按照采购文件所规定的内容顺序，统一编制目录，逐页编码，由于编排混乱导致</w:t>
      </w:r>
      <w:r w:rsidRPr="00D17308">
        <w:rPr>
          <w:rFonts w:ascii="仿宋" w:eastAsia="仿宋" w:hAnsi="仿宋" w:hint="eastAsia"/>
          <w:bCs/>
          <w:sz w:val="28"/>
          <w:szCs w:val="28"/>
        </w:rPr>
        <w:t>投标</w:t>
      </w:r>
      <w:r w:rsidRPr="00D17308">
        <w:rPr>
          <w:rFonts w:ascii="仿宋" w:eastAsia="仿宋" w:hAnsi="仿宋" w:hint="eastAsia"/>
          <w:sz w:val="28"/>
          <w:szCs w:val="28"/>
        </w:rPr>
        <w:t>响应文件被误读或查找不到，其责任应当由响应供应商承担；牢固装订成册，不可使用活页夹、拉杆夹、文件夹、塑料方便式书脊（插入式或穿孔式）装订；投标响应文件不得行间插字、涂改、增删，如修补错漏处，须经投标响应文件签署人签字并加盖公章。</w:t>
      </w:r>
    </w:p>
    <w:p w14:paraId="78D001E0" w14:textId="77777777" w:rsidR="00525C99" w:rsidRPr="00D17308" w:rsidRDefault="00525C99" w:rsidP="004170E2">
      <w:pPr>
        <w:spacing w:line="360" w:lineRule="auto"/>
        <w:ind w:firstLineChars="200" w:firstLine="560"/>
        <w:rPr>
          <w:rFonts w:ascii="仿宋" w:eastAsia="仿宋" w:hAnsi="仿宋" w:hint="eastAsia"/>
          <w:b/>
          <w:sz w:val="28"/>
          <w:szCs w:val="28"/>
        </w:rPr>
      </w:pPr>
      <w:r w:rsidRPr="00D17308">
        <w:rPr>
          <w:rFonts w:ascii="仿宋" w:eastAsia="仿宋" w:hAnsi="仿宋" w:hint="eastAsia"/>
          <w:sz w:val="28"/>
          <w:szCs w:val="28"/>
        </w:rPr>
        <w:t>2.</w:t>
      </w:r>
      <w:r w:rsidRPr="00D17308">
        <w:rPr>
          <w:rFonts w:ascii="仿宋" w:eastAsia="仿宋" w:hAnsi="仿宋" w:hint="eastAsia"/>
          <w:bCs/>
          <w:sz w:val="28"/>
          <w:szCs w:val="28"/>
        </w:rPr>
        <w:t>投标</w:t>
      </w:r>
      <w:r w:rsidRPr="00D17308">
        <w:rPr>
          <w:rFonts w:ascii="仿宋" w:eastAsia="仿宋" w:hAnsi="仿宋" w:hint="eastAsia"/>
          <w:sz w:val="28"/>
          <w:szCs w:val="28"/>
        </w:rPr>
        <w:t>响应文件（资格审查文件、价格标），明确标注响应供应商全称、“正本”、“副本”字样。</w:t>
      </w:r>
      <w:r w:rsidRPr="00D17308">
        <w:rPr>
          <w:rFonts w:ascii="仿宋" w:eastAsia="仿宋" w:hAnsi="仿宋" w:hint="eastAsia"/>
          <w:b/>
          <w:sz w:val="28"/>
          <w:szCs w:val="28"/>
        </w:rPr>
        <w:t>正本份数：1份，副本份数：2份。</w:t>
      </w:r>
    </w:p>
    <w:p w14:paraId="5EE4F3F9"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lastRenderedPageBreak/>
        <w:t>3.</w:t>
      </w:r>
      <w:r w:rsidRPr="00D17308">
        <w:rPr>
          <w:rFonts w:ascii="仿宋" w:eastAsia="仿宋" w:hAnsi="仿宋" w:hint="eastAsia"/>
          <w:bCs/>
          <w:sz w:val="28"/>
          <w:szCs w:val="28"/>
        </w:rPr>
        <w:t>投标</w:t>
      </w:r>
      <w:r w:rsidRPr="00D17308">
        <w:rPr>
          <w:rFonts w:ascii="仿宋" w:eastAsia="仿宋" w:hAnsi="仿宋" w:hint="eastAsia"/>
          <w:sz w:val="28"/>
          <w:szCs w:val="28"/>
        </w:rPr>
        <w:t>响应文件正本须打印并由响应供应</w:t>
      </w:r>
      <w:proofErr w:type="gramStart"/>
      <w:r w:rsidRPr="00D17308">
        <w:rPr>
          <w:rFonts w:ascii="仿宋" w:eastAsia="仿宋" w:hAnsi="仿宋" w:hint="eastAsia"/>
          <w:sz w:val="28"/>
          <w:szCs w:val="28"/>
        </w:rPr>
        <w:t>商法定</w:t>
      </w:r>
      <w:proofErr w:type="gramEnd"/>
      <w:r w:rsidRPr="00D17308">
        <w:rPr>
          <w:rFonts w:ascii="仿宋" w:eastAsia="仿宋" w:hAnsi="仿宋" w:hint="eastAsia"/>
          <w:sz w:val="28"/>
          <w:szCs w:val="28"/>
        </w:rPr>
        <w:t>代表人或授权人签字并每页加盖单位印章。副本可复印，但须每页加盖单位印章。</w:t>
      </w:r>
    </w:p>
    <w:p w14:paraId="107077BE"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五、投标响应文件的密封及标记</w:t>
      </w:r>
    </w:p>
    <w:p w14:paraId="45AE7729"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1.响应供应商应</w:t>
      </w:r>
      <w:proofErr w:type="gramStart"/>
      <w:r w:rsidRPr="00D17308">
        <w:rPr>
          <w:rFonts w:ascii="仿宋" w:eastAsia="仿宋" w:hAnsi="仿宋" w:hint="eastAsia"/>
          <w:sz w:val="28"/>
          <w:szCs w:val="28"/>
        </w:rPr>
        <w:t>将资格</w:t>
      </w:r>
      <w:proofErr w:type="gramEnd"/>
      <w:r w:rsidRPr="00D17308">
        <w:rPr>
          <w:rFonts w:ascii="仿宋" w:eastAsia="仿宋" w:hAnsi="仿宋" w:hint="eastAsia"/>
          <w:sz w:val="28"/>
          <w:szCs w:val="28"/>
        </w:rPr>
        <w:t>审查证明材料正本、副本合并密封，统一装在一个密封袋内。</w:t>
      </w:r>
    </w:p>
    <w:p w14:paraId="511E3024"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w:t>
      </w:r>
      <w:proofErr w:type="gramStart"/>
      <w:r w:rsidRPr="00D17308">
        <w:rPr>
          <w:rFonts w:ascii="仿宋" w:eastAsia="仿宋" w:hAnsi="仿宋" w:hint="eastAsia"/>
          <w:sz w:val="28"/>
          <w:szCs w:val="28"/>
        </w:rPr>
        <w:t>价格标须单独</w:t>
      </w:r>
      <w:proofErr w:type="gramEnd"/>
      <w:r w:rsidRPr="00D17308">
        <w:rPr>
          <w:rFonts w:ascii="仿宋" w:eastAsia="仿宋" w:hAnsi="仿宋" w:hint="eastAsia"/>
          <w:sz w:val="28"/>
          <w:szCs w:val="28"/>
        </w:rPr>
        <w:t>密封，不得出现于资格审查证明材料中。</w:t>
      </w:r>
    </w:p>
    <w:p w14:paraId="0E29C387"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3.密封后投标响应文件（包含资格审查文件、价格标）封面分别标明采购文件项目名称、项目编号、边缝处加盖单位骑缝章或骑缝签字，并注明于开标前不得启封。</w:t>
      </w:r>
    </w:p>
    <w:p w14:paraId="733EBB7A"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4.采购人将拒绝接收未按照采购文件要求密封的投标响应文件。</w:t>
      </w:r>
    </w:p>
    <w:p w14:paraId="48AB2251"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六、投标响应文件的递交时间</w:t>
      </w:r>
    </w:p>
    <w:p w14:paraId="685065F3"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投标响应文件必须在规定的接收截止时间前送达采购人。采购人将拒绝接收在投标截止时间后递交的投标响应文件。</w:t>
      </w:r>
    </w:p>
    <w:p w14:paraId="6F640406"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七、相关费用</w:t>
      </w:r>
    </w:p>
    <w:p w14:paraId="6AFB57D5"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1.供应商承担参与邀请可能发生的全部费用，代理机构在任何情况下均无义务和责任承担这些费用。</w:t>
      </w:r>
    </w:p>
    <w:p w14:paraId="476577BF"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2.询价文件未列明，而投标供应商认为必需的费用也需列入报价。</w:t>
      </w:r>
    </w:p>
    <w:p w14:paraId="1AAFAD7C" w14:textId="77777777" w:rsidR="00525C99" w:rsidRPr="00D17308" w:rsidRDefault="00525C99" w:rsidP="004170E2">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八、付款方式</w:t>
      </w:r>
    </w:p>
    <w:p w14:paraId="609F3261"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【特别提醒】付款方式不接受负偏离及任何意图改变付款方式的意图表达，否则作无效投标处理。</w:t>
      </w:r>
    </w:p>
    <w:p w14:paraId="565CA641"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付款方式：</w:t>
      </w:r>
      <w:r w:rsidRPr="00D17308">
        <w:rPr>
          <w:rFonts w:ascii="仿宋" w:eastAsia="仿宋" w:hAnsi="仿宋" w:hint="eastAsia"/>
          <w:b/>
          <w:bCs/>
          <w:sz w:val="28"/>
          <w:szCs w:val="28"/>
        </w:rPr>
        <w:t>双方合同签订且所有设备进场验收合格，乙方开具相应的发票后30日内支付合同总价的60%；设备安装、调试及验收合格后7个工作日内支付至合同总价的90%；余款10%在质量保证期满后七个工作日内一次性全部付清。本项目设备产权属于采购方。</w:t>
      </w:r>
    </w:p>
    <w:p w14:paraId="3B62DE7C" w14:textId="77777777" w:rsidR="00525C99" w:rsidRPr="00D17308" w:rsidRDefault="00525C99" w:rsidP="004170E2">
      <w:pPr>
        <w:spacing w:line="360" w:lineRule="auto"/>
        <w:rPr>
          <w:rFonts w:ascii="仿宋" w:eastAsia="仿宋" w:hAnsi="仿宋" w:hint="eastAsia"/>
          <w:sz w:val="28"/>
          <w:szCs w:val="28"/>
        </w:rPr>
      </w:pPr>
      <w:r w:rsidRPr="00D17308">
        <w:rPr>
          <w:rFonts w:ascii="仿宋" w:eastAsia="仿宋" w:hAnsi="仿宋" w:hint="eastAsia"/>
          <w:sz w:val="28"/>
          <w:szCs w:val="28"/>
        </w:rPr>
        <w:t>结算方式：中标综合单价*实际数量（以采购方确认的为准）。</w:t>
      </w:r>
    </w:p>
    <w:p w14:paraId="5AFE10D7" w14:textId="77777777" w:rsidR="00525C99" w:rsidRPr="00D17308" w:rsidRDefault="00525C99" w:rsidP="004170E2">
      <w:pPr>
        <w:numPr>
          <w:ilvl w:val="0"/>
          <w:numId w:val="1"/>
        </w:num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合同授予</w:t>
      </w:r>
    </w:p>
    <w:p w14:paraId="5FD8E11E"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lastRenderedPageBreak/>
        <w:t>1、中标人凭中标通知书30</w:t>
      </w:r>
      <w:proofErr w:type="gramStart"/>
      <w:r w:rsidRPr="00D17308">
        <w:rPr>
          <w:rFonts w:ascii="仿宋" w:eastAsia="仿宋" w:hAnsi="仿宋" w:hint="eastAsia"/>
          <w:sz w:val="28"/>
          <w:szCs w:val="28"/>
        </w:rPr>
        <w:t>日内与</w:t>
      </w:r>
      <w:proofErr w:type="gramEnd"/>
      <w:r w:rsidRPr="00D17308">
        <w:rPr>
          <w:rFonts w:ascii="仿宋" w:eastAsia="仿宋" w:hAnsi="仿宋" w:hint="eastAsia"/>
          <w:sz w:val="28"/>
          <w:szCs w:val="28"/>
        </w:rPr>
        <w:t xml:space="preserve">采购人签订合同。本合同一式肆份，采购单位贰份、供应商两份。所签合同不得对采购文件作实质性修改。采购人不得向中标供应商提出不合理的要求作为签订合同的条件，不得与中标人私下订立背离采购文件实质性内容的协议。 </w:t>
      </w:r>
    </w:p>
    <w:p w14:paraId="1E413403"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2、中标人出现违约情形，应当及时纠正或补偿；造成损失的，按合同约定追究违约责任；发现有假冒、伪劣、走私产品、商业贿赂等违法情形的，应由采购人移交工商、质监、公安等行政执法部门依法查处。</w:t>
      </w:r>
    </w:p>
    <w:p w14:paraId="46751116"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3、按采购合同约定支付的款项，实行采购人直接按实支付。</w:t>
      </w:r>
    </w:p>
    <w:p w14:paraId="141D4319"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4、不响应付款方式的，视同响应文件无效，按无效响应文件处理。</w:t>
      </w:r>
    </w:p>
    <w:p w14:paraId="41A3E236"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5、付款方式详见询价文件本部分第八条款，以上项目款的支付不计息。</w:t>
      </w:r>
    </w:p>
    <w:p w14:paraId="4729FA13" w14:textId="77777777" w:rsidR="00525C99" w:rsidRPr="00D17308" w:rsidRDefault="00525C99" w:rsidP="00525C99">
      <w:pPr>
        <w:rPr>
          <w:rFonts w:ascii="仿宋" w:eastAsia="仿宋" w:hAnsi="仿宋" w:hint="eastAsia"/>
          <w:sz w:val="28"/>
          <w:szCs w:val="28"/>
        </w:rPr>
      </w:pPr>
    </w:p>
    <w:p w14:paraId="306B772E" w14:textId="77777777" w:rsidR="00525C99" w:rsidRPr="00D17308" w:rsidRDefault="00525C99" w:rsidP="00525C99">
      <w:pPr>
        <w:rPr>
          <w:rFonts w:ascii="仿宋" w:eastAsia="仿宋" w:hAnsi="仿宋" w:hint="eastAsia"/>
          <w:b/>
          <w:sz w:val="28"/>
          <w:szCs w:val="28"/>
        </w:rPr>
      </w:pPr>
    </w:p>
    <w:p w14:paraId="25C7F61B" w14:textId="77777777" w:rsidR="00525C99" w:rsidRPr="00D17308" w:rsidRDefault="00525C99" w:rsidP="00525C99">
      <w:pPr>
        <w:rPr>
          <w:rFonts w:ascii="仿宋" w:eastAsia="仿宋" w:hAnsi="仿宋" w:hint="eastAsia"/>
          <w:b/>
          <w:sz w:val="28"/>
          <w:szCs w:val="28"/>
        </w:rPr>
      </w:pPr>
    </w:p>
    <w:p w14:paraId="03392DD9" w14:textId="77777777" w:rsidR="00525C99" w:rsidRPr="00D17308" w:rsidRDefault="00525C99" w:rsidP="00525C99">
      <w:pPr>
        <w:rPr>
          <w:rFonts w:ascii="仿宋" w:eastAsia="仿宋" w:hAnsi="仿宋" w:hint="eastAsia"/>
          <w:b/>
          <w:sz w:val="28"/>
          <w:szCs w:val="28"/>
        </w:rPr>
      </w:pPr>
    </w:p>
    <w:p w14:paraId="43A08E9C" w14:textId="77777777" w:rsidR="00525C99" w:rsidRPr="00D17308" w:rsidRDefault="00525C99" w:rsidP="00525C99">
      <w:pPr>
        <w:rPr>
          <w:rFonts w:ascii="仿宋" w:eastAsia="仿宋" w:hAnsi="仿宋" w:hint="eastAsia"/>
          <w:b/>
          <w:sz w:val="28"/>
          <w:szCs w:val="28"/>
        </w:rPr>
      </w:pPr>
    </w:p>
    <w:p w14:paraId="018BDA09" w14:textId="77777777" w:rsidR="00525C99" w:rsidRPr="00D17308" w:rsidRDefault="00525C99" w:rsidP="00525C99">
      <w:pPr>
        <w:rPr>
          <w:rFonts w:ascii="仿宋" w:eastAsia="仿宋" w:hAnsi="仿宋" w:hint="eastAsia"/>
          <w:b/>
          <w:sz w:val="28"/>
          <w:szCs w:val="28"/>
        </w:rPr>
      </w:pPr>
    </w:p>
    <w:p w14:paraId="6D3829D6" w14:textId="77777777" w:rsidR="00525C99" w:rsidRPr="00D17308" w:rsidRDefault="00525C99" w:rsidP="00525C99">
      <w:pPr>
        <w:rPr>
          <w:rFonts w:ascii="仿宋" w:eastAsia="仿宋" w:hAnsi="仿宋" w:hint="eastAsia"/>
          <w:b/>
          <w:sz w:val="28"/>
          <w:szCs w:val="28"/>
        </w:rPr>
      </w:pPr>
    </w:p>
    <w:p w14:paraId="1EA9FB25" w14:textId="77777777" w:rsidR="00525C99" w:rsidRPr="00D17308" w:rsidRDefault="00525C99" w:rsidP="002C6CCA">
      <w:pPr>
        <w:jc w:val="center"/>
        <w:rPr>
          <w:rFonts w:ascii="仿宋" w:eastAsia="仿宋" w:hAnsi="仿宋" w:hint="eastAsia"/>
          <w:b/>
          <w:sz w:val="36"/>
          <w:szCs w:val="36"/>
        </w:rPr>
      </w:pPr>
      <w:r w:rsidRPr="00D17308">
        <w:rPr>
          <w:rFonts w:ascii="仿宋" w:eastAsia="仿宋" w:hAnsi="仿宋" w:hint="eastAsia"/>
          <w:b/>
          <w:sz w:val="28"/>
          <w:szCs w:val="28"/>
        </w:rPr>
        <w:br w:type="page"/>
      </w:r>
      <w:r w:rsidRPr="00D17308">
        <w:rPr>
          <w:rFonts w:ascii="仿宋" w:eastAsia="仿宋" w:hAnsi="仿宋" w:hint="eastAsia"/>
          <w:b/>
          <w:sz w:val="36"/>
          <w:szCs w:val="36"/>
        </w:rPr>
        <w:lastRenderedPageBreak/>
        <w:t>第三部分  项目需求说明</w:t>
      </w:r>
    </w:p>
    <w:p w14:paraId="60EDEFA2" w14:textId="77777777" w:rsidR="004170E2" w:rsidRPr="00D17308" w:rsidRDefault="004170E2" w:rsidP="002C6CCA">
      <w:pPr>
        <w:ind w:firstLineChars="200" w:firstLine="562"/>
        <w:rPr>
          <w:rFonts w:ascii="仿宋" w:eastAsia="仿宋" w:hAnsi="仿宋" w:hint="eastAsia"/>
          <w:b/>
          <w:sz w:val="28"/>
          <w:szCs w:val="28"/>
        </w:rPr>
      </w:pPr>
      <w:bookmarkStart w:id="1" w:name="OLE_LINK3"/>
      <w:bookmarkStart w:id="2" w:name="OLE_LINK4"/>
    </w:p>
    <w:p w14:paraId="7A1477F4" w14:textId="64C12679" w:rsidR="00525C99" w:rsidRPr="00D17308" w:rsidRDefault="00525C99" w:rsidP="004170E2">
      <w:pPr>
        <w:spacing w:line="360" w:lineRule="auto"/>
        <w:ind w:firstLineChars="200" w:firstLine="562"/>
        <w:rPr>
          <w:rFonts w:ascii="仿宋" w:eastAsia="仿宋" w:hAnsi="仿宋" w:hint="eastAsia"/>
          <w:sz w:val="28"/>
          <w:szCs w:val="28"/>
        </w:rPr>
      </w:pPr>
      <w:r w:rsidRPr="00D17308">
        <w:rPr>
          <w:rFonts w:ascii="仿宋" w:eastAsia="仿宋" w:hAnsi="仿宋" w:hint="eastAsia"/>
          <w:b/>
          <w:sz w:val="28"/>
          <w:szCs w:val="28"/>
        </w:rPr>
        <w:t>请参选人在制作参选文件时仔细研究项目需求说明。</w:t>
      </w:r>
      <w:r w:rsidRPr="00D17308">
        <w:rPr>
          <w:rFonts w:ascii="仿宋" w:eastAsia="仿宋" w:hAnsi="仿宋" w:hint="eastAsia"/>
          <w:sz w:val="28"/>
          <w:szCs w:val="28"/>
        </w:rPr>
        <w:t>参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14:paraId="7E4AD0B6" w14:textId="4044BA75" w:rsidR="00525C99" w:rsidRPr="00D17308" w:rsidRDefault="002C6CCA" w:rsidP="004170E2">
      <w:pPr>
        <w:spacing w:line="360" w:lineRule="auto"/>
        <w:ind w:firstLineChars="200" w:firstLine="562"/>
        <w:rPr>
          <w:rFonts w:ascii="仿宋" w:eastAsia="仿宋" w:hAnsi="仿宋" w:hint="eastAsia"/>
          <w:b/>
          <w:bCs/>
          <w:sz w:val="28"/>
          <w:szCs w:val="28"/>
        </w:rPr>
      </w:pPr>
      <w:r w:rsidRPr="00D17308">
        <w:rPr>
          <w:rFonts w:ascii="仿宋" w:eastAsia="仿宋" w:hAnsi="仿宋" w:hint="eastAsia"/>
          <w:b/>
          <w:bCs/>
          <w:sz w:val="28"/>
          <w:szCs w:val="28"/>
        </w:rPr>
        <w:t>一、</w:t>
      </w:r>
      <w:r w:rsidR="00525C99" w:rsidRPr="00D17308">
        <w:rPr>
          <w:rFonts w:ascii="仿宋" w:eastAsia="仿宋" w:hAnsi="仿宋" w:hint="eastAsia"/>
          <w:b/>
          <w:bCs/>
          <w:sz w:val="28"/>
          <w:szCs w:val="28"/>
        </w:rPr>
        <w:t>项目需求</w:t>
      </w:r>
    </w:p>
    <w:p w14:paraId="1735C6BD" w14:textId="77777777" w:rsidR="00525C99" w:rsidRPr="00D17308" w:rsidRDefault="00525C99" w:rsidP="004170E2">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（一）采购清单及技术规格参数</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731"/>
        <w:gridCol w:w="764"/>
        <w:gridCol w:w="804"/>
        <w:gridCol w:w="1060"/>
        <w:gridCol w:w="3468"/>
      </w:tblGrid>
      <w:tr w:rsidR="00525C99" w:rsidRPr="00D17308" w14:paraId="27D65EA7" w14:textId="77777777" w:rsidTr="004170E2">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hideMark/>
          </w:tcPr>
          <w:bookmarkEnd w:id="1"/>
          <w:bookmarkEnd w:id="2"/>
          <w:p w14:paraId="0515F471" w14:textId="77777777" w:rsidR="00525C99" w:rsidRPr="00D17308" w:rsidRDefault="00525C99" w:rsidP="004170E2">
            <w:pPr>
              <w:jc w:val="center"/>
              <w:rPr>
                <w:rFonts w:ascii="仿宋" w:eastAsia="仿宋" w:hAnsi="仿宋" w:hint="eastAsia"/>
                <w:b/>
                <w:sz w:val="28"/>
                <w:szCs w:val="28"/>
              </w:rPr>
            </w:pPr>
            <w:r w:rsidRPr="00D17308">
              <w:rPr>
                <w:rFonts w:ascii="仿宋" w:eastAsia="仿宋" w:hAnsi="仿宋" w:hint="eastAsia"/>
                <w:b/>
                <w:sz w:val="28"/>
                <w:szCs w:val="28"/>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F33DF" w14:textId="77777777" w:rsidR="00525C99" w:rsidRPr="00D17308" w:rsidRDefault="00525C99" w:rsidP="004170E2">
            <w:pPr>
              <w:jc w:val="center"/>
              <w:rPr>
                <w:rFonts w:ascii="仿宋" w:eastAsia="仿宋" w:hAnsi="仿宋" w:hint="eastAsia"/>
                <w:b/>
                <w:sz w:val="28"/>
                <w:szCs w:val="28"/>
              </w:rPr>
            </w:pPr>
            <w:r w:rsidRPr="00D17308">
              <w:rPr>
                <w:rFonts w:ascii="仿宋" w:eastAsia="仿宋" w:hAnsi="仿宋" w:hint="eastAsia"/>
                <w:b/>
                <w:sz w:val="28"/>
                <w:szCs w:val="28"/>
              </w:rPr>
              <w:t>项目内容</w:t>
            </w:r>
          </w:p>
        </w:tc>
        <w:tc>
          <w:tcPr>
            <w:tcW w:w="764" w:type="dxa"/>
            <w:tcBorders>
              <w:top w:val="single" w:sz="4" w:space="0" w:color="auto"/>
              <w:left w:val="single" w:sz="4" w:space="0" w:color="auto"/>
              <w:bottom w:val="single" w:sz="4" w:space="0" w:color="auto"/>
              <w:right w:val="single" w:sz="4" w:space="0" w:color="auto"/>
            </w:tcBorders>
            <w:vAlign w:val="center"/>
            <w:hideMark/>
          </w:tcPr>
          <w:p w14:paraId="1785BAEB" w14:textId="77777777" w:rsidR="00525C99" w:rsidRPr="00D17308" w:rsidRDefault="00525C99" w:rsidP="004170E2">
            <w:pPr>
              <w:jc w:val="center"/>
              <w:rPr>
                <w:rFonts w:ascii="仿宋" w:eastAsia="仿宋" w:hAnsi="仿宋" w:hint="eastAsia"/>
                <w:b/>
                <w:sz w:val="28"/>
                <w:szCs w:val="28"/>
              </w:rPr>
            </w:pPr>
            <w:r w:rsidRPr="00D17308">
              <w:rPr>
                <w:rFonts w:ascii="仿宋" w:eastAsia="仿宋" w:hAnsi="仿宋" w:hint="eastAsia"/>
                <w:b/>
                <w:sz w:val="28"/>
                <w:szCs w:val="28"/>
              </w:rPr>
              <w:t>单位</w:t>
            </w:r>
          </w:p>
        </w:tc>
        <w:tc>
          <w:tcPr>
            <w:tcW w:w="804" w:type="dxa"/>
            <w:tcBorders>
              <w:top w:val="single" w:sz="4" w:space="0" w:color="auto"/>
              <w:left w:val="single" w:sz="4" w:space="0" w:color="auto"/>
              <w:bottom w:val="single" w:sz="4" w:space="0" w:color="auto"/>
              <w:right w:val="single" w:sz="4" w:space="0" w:color="auto"/>
            </w:tcBorders>
            <w:vAlign w:val="center"/>
            <w:hideMark/>
          </w:tcPr>
          <w:p w14:paraId="00609919" w14:textId="77777777" w:rsidR="00525C99" w:rsidRPr="00D17308" w:rsidRDefault="00525C99" w:rsidP="004170E2">
            <w:pPr>
              <w:jc w:val="center"/>
              <w:rPr>
                <w:rFonts w:ascii="仿宋" w:eastAsia="仿宋" w:hAnsi="仿宋" w:hint="eastAsia"/>
                <w:b/>
                <w:sz w:val="28"/>
                <w:szCs w:val="28"/>
              </w:rPr>
            </w:pPr>
            <w:r w:rsidRPr="00D17308">
              <w:rPr>
                <w:rFonts w:ascii="仿宋" w:eastAsia="仿宋" w:hAnsi="仿宋" w:hint="eastAsia"/>
                <w:b/>
                <w:sz w:val="28"/>
                <w:szCs w:val="28"/>
              </w:rPr>
              <w:t>数量</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4DE11C0" w14:textId="77777777" w:rsidR="00525C99" w:rsidRPr="00D17308" w:rsidRDefault="00525C99" w:rsidP="004170E2">
            <w:pPr>
              <w:jc w:val="center"/>
              <w:rPr>
                <w:rFonts w:ascii="仿宋" w:eastAsia="仿宋" w:hAnsi="仿宋" w:hint="eastAsia"/>
                <w:b/>
                <w:bCs/>
                <w:sz w:val="28"/>
                <w:szCs w:val="28"/>
              </w:rPr>
            </w:pPr>
            <w:r w:rsidRPr="00D17308">
              <w:rPr>
                <w:rFonts w:ascii="仿宋" w:eastAsia="仿宋" w:hAnsi="仿宋" w:hint="eastAsia"/>
                <w:b/>
                <w:bCs/>
                <w:sz w:val="28"/>
                <w:szCs w:val="28"/>
              </w:rPr>
              <w:t>最高限价（元）</w:t>
            </w:r>
          </w:p>
        </w:tc>
        <w:tc>
          <w:tcPr>
            <w:tcW w:w="3468" w:type="dxa"/>
            <w:tcBorders>
              <w:top w:val="single" w:sz="4" w:space="0" w:color="auto"/>
              <w:left w:val="single" w:sz="4" w:space="0" w:color="auto"/>
              <w:bottom w:val="single" w:sz="4" w:space="0" w:color="auto"/>
              <w:right w:val="single" w:sz="4" w:space="0" w:color="auto"/>
            </w:tcBorders>
            <w:vAlign w:val="center"/>
            <w:hideMark/>
          </w:tcPr>
          <w:p w14:paraId="265BB909" w14:textId="77777777" w:rsidR="00525C99" w:rsidRPr="00D17308" w:rsidRDefault="00525C99" w:rsidP="004170E2">
            <w:pPr>
              <w:jc w:val="center"/>
              <w:rPr>
                <w:rFonts w:ascii="仿宋" w:eastAsia="仿宋" w:hAnsi="仿宋" w:hint="eastAsia"/>
                <w:b/>
                <w:sz w:val="28"/>
                <w:szCs w:val="28"/>
              </w:rPr>
            </w:pPr>
            <w:r w:rsidRPr="00D17308">
              <w:rPr>
                <w:rFonts w:ascii="仿宋" w:eastAsia="仿宋" w:hAnsi="仿宋" w:hint="eastAsia"/>
                <w:b/>
                <w:sz w:val="28"/>
                <w:szCs w:val="28"/>
              </w:rPr>
              <w:t>备注</w:t>
            </w:r>
          </w:p>
        </w:tc>
      </w:tr>
      <w:tr w:rsidR="00525C99" w:rsidRPr="00D17308" w14:paraId="0CF18434" w14:textId="77777777" w:rsidTr="004170E2">
        <w:trPr>
          <w:trHeight w:val="7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F9E430" w14:textId="77777777" w:rsidR="00525C99" w:rsidRPr="00D17308" w:rsidRDefault="00525C99" w:rsidP="004170E2">
            <w:pPr>
              <w:jc w:val="center"/>
              <w:rPr>
                <w:rFonts w:ascii="仿宋" w:eastAsia="仿宋" w:hAnsi="仿宋" w:hint="eastAsia"/>
                <w:sz w:val="28"/>
                <w:szCs w:val="28"/>
              </w:rPr>
            </w:pPr>
            <w:r w:rsidRPr="00D17308">
              <w:rPr>
                <w:rFonts w:ascii="仿宋" w:eastAsia="仿宋" w:hAnsi="仿宋" w:hint="eastAsia"/>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B3F621"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电声警报器</w:t>
            </w:r>
          </w:p>
        </w:tc>
        <w:tc>
          <w:tcPr>
            <w:tcW w:w="764" w:type="dxa"/>
            <w:tcBorders>
              <w:top w:val="single" w:sz="4" w:space="0" w:color="auto"/>
              <w:left w:val="single" w:sz="4" w:space="0" w:color="auto"/>
              <w:bottom w:val="single" w:sz="4" w:space="0" w:color="auto"/>
              <w:right w:val="single" w:sz="4" w:space="0" w:color="auto"/>
            </w:tcBorders>
            <w:vAlign w:val="center"/>
            <w:hideMark/>
          </w:tcPr>
          <w:p w14:paraId="18F63106" w14:textId="77777777" w:rsidR="00525C99" w:rsidRPr="00D17308" w:rsidRDefault="00525C99" w:rsidP="004170E2">
            <w:pPr>
              <w:jc w:val="center"/>
              <w:rPr>
                <w:rFonts w:ascii="仿宋" w:eastAsia="仿宋" w:hAnsi="仿宋" w:hint="eastAsia"/>
                <w:sz w:val="28"/>
                <w:szCs w:val="28"/>
              </w:rPr>
            </w:pPr>
            <w:r w:rsidRPr="00D17308">
              <w:rPr>
                <w:rFonts w:ascii="仿宋" w:eastAsia="仿宋" w:hAnsi="仿宋" w:hint="eastAsia"/>
                <w:sz w:val="28"/>
                <w:szCs w:val="28"/>
              </w:rPr>
              <w:t>台</w:t>
            </w:r>
          </w:p>
        </w:tc>
        <w:tc>
          <w:tcPr>
            <w:tcW w:w="804" w:type="dxa"/>
            <w:tcBorders>
              <w:top w:val="single" w:sz="4" w:space="0" w:color="auto"/>
              <w:left w:val="single" w:sz="4" w:space="0" w:color="auto"/>
              <w:bottom w:val="single" w:sz="4" w:space="0" w:color="auto"/>
              <w:right w:val="single" w:sz="4" w:space="0" w:color="auto"/>
            </w:tcBorders>
            <w:vAlign w:val="center"/>
            <w:hideMark/>
          </w:tcPr>
          <w:p w14:paraId="37C36F46" w14:textId="0C80CED4" w:rsidR="00525C99" w:rsidRPr="00D17308" w:rsidRDefault="004170E2" w:rsidP="004170E2">
            <w:pPr>
              <w:jc w:val="center"/>
              <w:rPr>
                <w:rFonts w:ascii="仿宋" w:eastAsia="仿宋" w:hAnsi="仿宋" w:hint="eastAsia"/>
                <w:sz w:val="28"/>
                <w:szCs w:val="28"/>
              </w:rPr>
            </w:pPr>
            <w:r w:rsidRPr="00D17308">
              <w:rPr>
                <w:rFonts w:ascii="仿宋" w:eastAsia="仿宋" w:hAnsi="仿宋" w:hint="eastAsia"/>
                <w:sz w:val="28"/>
                <w:szCs w:val="28"/>
              </w:rPr>
              <w:t>2</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14:paraId="5F909DD4" w14:textId="44727D08" w:rsidR="00525C99" w:rsidRPr="00D17308" w:rsidRDefault="004170E2" w:rsidP="004170E2">
            <w:pPr>
              <w:jc w:val="center"/>
              <w:rPr>
                <w:rFonts w:ascii="仿宋" w:eastAsia="仿宋" w:hAnsi="仿宋" w:hint="eastAsia"/>
                <w:sz w:val="28"/>
                <w:szCs w:val="28"/>
              </w:rPr>
            </w:pPr>
            <w:r w:rsidRPr="00D17308">
              <w:rPr>
                <w:rFonts w:ascii="仿宋" w:eastAsia="仿宋" w:hAnsi="仿宋" w:hint="eastAsia"/>
                <w:sz w:val="28"/>
                <w:szCs w:val="28"/>
              </w:rPr>
              <w:t>76</w:t>
            </w:r>
            <w:r w:rsidR="00525C99" w:rsidRPr="00D17308">
              <w:rPr>
                <w:rFonts w:ascii="仿宋" w:eastAsia="仿宋" w:hAnsi="仿宋" w:hint="eastAsia"/>
                <w:sz w:val="28"/>
                <w:szCs w:val="28"/>
              </w:rPr>
              <w:t>000</w:t>
            </w:r>
          </w:p>
        </w:tc>
        <w:tc>
          <w:tcPr>
            <w:tcW w:w="3468" w:type="dxa"/>
            <w:vMerge w:val="restart"/>
            <w:tcBorders>
              <w:top w:val="single" w:sz="4" w:space="0" w:color="auto"/>
              <w:left w:val="single" w:sz="4" w:space="0" w:color="auto"/>
              <w:bottom w:val="single" w:sz="4" w:space="0" w:color="auto"/>
              <w:right w:val="single" w:sz="4" w:space="0" w:color="auto"/>
            </w:tcBorders>
            <w:vAlign w:val="center"/>
            <w:hideMark/>
          </w:tcPr>
          <w:p w14:paraId="4A03C035"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含材料费、运输费到制定地点的装运费用、安装调试费、相关辅助材料费、检验费、人员培训费用、税费、售后服务等费用</w:t>
            </w:r>
          </w:p>
        </w:tc>
      </w:tr>
      <w:tr w:rsidR="00525C99" w:rsidRPr="00D17308" w14:paraId="5E0AD973" w14:textId="77777777" w:rsidTr="00525C99">
        <w:trPr>
          <w:trHeight w:val="28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69754A" w14:textId="77777777" w:rsidR="00525C99" w:rsidRPr="00D17308" w:rsidRDefault="00525C99" w:rsidP="004170E2">
            <w:pPr>
              <w:jc w:val="center"/>
              <w:rPr>
                <w:rFonts w:ascii="仿宋" w:eastAsia="仿宋" w:hAnsi="仿宋" w:hint="eastAsia"/>
                <w:sz w:val="28"/>
                <w:szCs w:val="28"/>
              </w:rPr>
            </w:pPr>
            <w:r w:rsidRPr="00D17308">
              <w:rPr>
                <w:rFonts w:ascii="仿宋" w:eastAsia="仿宋" w:hAnsi="仿宋" w:hint="eastAsia"/>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56CC6"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电声警报器控制器</w:t>
            </w:r>
          </w:p>
        </w:tc>
        <w:tc>
          <w:tcPr>
            <w:tcW w:w="764" w:type="dxa"/>
            <w:tcBorders>
              <w:top w:val="single" w:sz="4" w:space="0" w:color="auto"/>
              <w:left w:val="single" w:sz="4" w:space="0" w:color="auto"/>
              <w:bottom w:val="single" w:sz="4" w:space="0" w:color="auto"/>
              <w:right w:val="single" w:sz="4" w:space="0" w:color="auto"/>
            </w:tcBorders>
            <w:vAlign w:val="center"/>
            <w:hideMark/>
          </w:tcPr>
          <w:p w14:paraId="60EAE06A" w14:textId="77777777" w:rsidR="00525C99" w:rsidRPr="00D17308" w:rsidRDefault="00525C99" w:rsidP="004170E2">
            <w:pPr>
              <w:jc w:val="center"/>
              <w:rPr>
                <w:rFonts w:ascii="仿宋" w:eastAsia="仿宋" w:hAnsi="仿宋" w:hint="eastAsia"/>
                <w:sz w:val="28"/>
                <w:szCs w:val="28"/>
              </w:rPr>
            </w:pPr>
            <w:r w:rsidRPr="00D17308">
              <w:rPr>
                <w:rFonts w:ascii="仿宋" w:eastAsia="仿宋" w:hAnsi="仿宋" w:hint="eastAsia"/>
                <w:sz w:val="28"/>
                <w:szCs w:val="28"/>
              </w:rPr>
              <w:t>套</w:t>
            </w:r>
          </w:p>
        </w:tc>
        <w:tc>
          <w:tcPr>
            <w:tcW w:w="804" w:type="dxa"/>
            <w:tcBorders>
              <w:top w:val="single" w:sz="4" w:space="0" w:color="auto"/>
              <w:left w:val="single" w:sz="4" w:space="0" w:color="auto"/>
              <w:bottom w:val="single" w:sz="4" w:space="0" w:color="auto"/>
              <w:right w:val="single" w:sz="4" w:space="0" w:color="auto"/>
            </w:tcBorders>
            <w:vAlign w:val="center"/>
            <w:hideMark/>
          </w:tcPr>
          <w:p w14:paraId="2DB01F58" w14:textId="310F7546" w:rsidR="00525C99" w:rsidRPr="00D17308" w:rsidRDefault="004170E2" w:rsidP="004170E2">
            <w:pPr>
              <w:jc w:val="center"/>
              <w:rPr>
                <w:rFonts w:ascii="仿宋" w:eastAsia="仿宋" w:hAnsi="仿宋" w:hint="eastAsia"/>
                <w:sz w:val="28"/>
                <w:szCs w:val="28"/>
              </w:rPr>
            </w:pPr>
            <w:r w:rsidRPr="00D17308">
              <w:rPr>
                <w:rFonts w:ascii="仿宋" w:eastAsia="仿宋" w:hAnsi="仿宋" w:hint="eastAsia"/>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F4ED4" w14:textId="77777777" w:rsidR="00525C99" w:rsidRPr="00D17308" w:rsidRDefault="00525C99" w:rsidP="00525C99">
            <w:pPr>
              <w:rPr>
                <w:rFonts w:ascii="仿宋" w:eastAsia="仿宋" w:hAnsi="仿宋" w:hint="eastAsia"/>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00F61" w14:textId="77777777" w:rsidR="00525C99" w:rsidRPr="00D17308" w:rsidRDefault="00525C99" w:rsidP="00525C99">
            <w:pPr>
              <w:rPr>
                <w:rFonts w:ascii="仿宋" w:eastAsia="仿宋" w:hAnsi="仿宋" w:hint="eastAsia"/>
                <w:sz w:val="28"/>
                <w:szCs w:val="28"/>
              </w:rPr>
            </w:pPr>
          </w:p>
        </w:tc>
      </w:tr>
    </w:tbl>
    <w:p w14:paraId="58C4ABFA" w14:textId="06AADDA4" w:rsidR="00525C99" w:rsidRPr="00D17308" w:rsidRDefault="002C6CCA" w:rsidP="002C6CCA">
      <w:pPr>
        <w:ind w:firstLineChars="200" w:firstLine="560"/>
        <w:rPr>
          <w:rFonts w:ascii="仿宋" w:eastAsia="仿宋" w:hAnsi="仿宋" w:hint="eastAsia"/>
          <w:b/>
          <w:bCs/>
          <w:sz w:val="28"/>
          <w:szCs w:val="28"/>
        </w:rPr>
      </w:pPr>
      <w:r w:rsidRPr="00D17308">
        <w:rPr>
          <w:rFonts w:ascii="仿宋" w:eastAsia="仿宋" w:hAnsi="仿宋" w:hint="eastAsia"/>
          <w:sz w:val="28"/>
          <w:szCs w:val="28"/>
        </w:rPr>
        <w:t>（二）</w:t>
      </w:r>
      <w:r w:rsidR="00525C99" w:rsidRPr="00D17308">
        <w:rPr>
          <w:rFonts w:ascii="仿宋" w:eastAsia="仿宋" w:hAnsi="仿宋" w:hint="eastAsia"/>
          <w:sz w:val="28"/>
          <w:szCs w:val="28"/>
        </w:rPr>
        <w:t>设备采购技术参数要求</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36"/>
        <w:gridCol w:w="8449"/>
      </w:tblGrid>
      <w:tr w:rsidR="00525C99" w:rsidRPr="00D17308" w14:paraId="385E135C" w14:textId="77777777" w:rsidTr="004170E2">
        <w:trPr>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0C068DB6"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序号</w:t>
            </w:r>
          </w:p>
        </w:tc>
        <w:tc>
          <w:tcPr>
            <w:tcW w:w="836" w:type="dxa"/>
            <w:tcBorders>
              <w:top w:val="single" w:sz="4" w:space="0" w:color="auto"/>
              <w:left w:val="single" w:sz="4" w:space="0" w:color="auto"/>
              <w:bottom w:val="single" w:sz="4" w:space="0" w:color="auto"/>
              <w:right w:val="single" w:sz="4" w:space="0" w:color="auto"/>
            </w:tcBorders>
            <w:vAlign w:val="center"/>
            <w:hideMark/>
          </w:tcPr>
          <w:p w14:paraId="72772434"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设备名称</w:t>
            </w:r>
          </w:p>
        </w:tc>
        <w:tc>
          <w:tcPr>
            <w:tcW w:w="8449" w:type="dxa"/>
            <w:tcBorders>
              <w:top w:val="single" w:sz="4" w:space="0" w:color="auto"/>
              <w:left w:val="single" w:sz="4" w:space="0" w:color="auto"/>
              <w:bottom w:val="single" w:sz="4" w:space="0" w:color="auto"/>
              <w:right w:val="single" w:sz="4" w:space="0" w:color="auto"/>
            </w:tcBorders>
            <w:vAlign w:val="center"/>
            <w:hideMark/>
          </w:tcPr>
          <w:p w14:paraId="5FB4DBB8" w14:textId="77777777" w:rsidR="00525C99" w:rsidRPr="00D17308" w:rsidRDefault="00525C99" w:rsidP="004170E2">
            <w:pPr>
              <w:jc w:val="center"/>
              <w:rPr>
                <w:rFonts w:ascii="仿宋" w:eastAsia="仿宋" w:hAnsi="仿宋" w:hint="eastAsia"/>
                <w:sz w:val="28"/>
                <w:szCs w:val="28"/>
              </w:rPr>
            </w:pPr>
            <w:r w:rsidRPr="00D17308">
              <w:rPr>
                <w:rFonts w:ascii="仿宋" w:eastAsia="仿宋" w:hAnsi="仿宋" w:hint="eastAsia"/>
                <w:sz w:val="28"/>
                <w:szCs w:val="28"/>
              </w:rPr>
              <w:t>技术参数</w:t>
            </w:r>
          </w:p>
        </w:tc>
      </w:tr>
      <w:tr w:rsidR="00525C99" w:rsidRPr="00D17308" w14:paraId="7DBE9B35" w14:textId="77777777" w:rsidTr="004170E2">
        <w:trPr>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0C199162"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EB11BA"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电声警报控制器</w:t>
            </w:r>
          </w:p>
        </w:tc>
        <w:tc>
          <w:tcPr>
            <w:tcW w:w="8449" w:type="dxa"/>
            <w:tcBorders>
              <w:top w:val="single" w:sz="4" w:space="0" w:color="auto"/>
              <w:left w:val="single" w:sz="4" w:space="0" w:color="auto"/>
              <w:bottom w:val="single" w:sz="4" w:space="0" w:color="auto"/>
              <w:right w:val="single" w:sz="4" w:space="0" w:color="auto"/>
            </w:tcBorders>
            <w:vAlign w:val="center"/>
            <w:hideMark/>
          </w:tcPr>
          <w:p w14:paraId="1413DE18" w14:textId="77777777" w:rsidR="00525C99" w:rsidRPr="00D17308" w:rsidRDefault="00525C99" w:rsidP="00525C99">
            <w:pPr>
              <w:rPr>
                <w:rFonts w:ascii="仿宋" w:eastAsia="仿宋" w:hAnsi="仿宋" w:hint="eastAsia"/>
                <w:b/>
                <w:bCs/>
                <w:sz w:val="28"/>
                <w:szCs w:val="28"/>
              </w:rPr>
            </w:pPr>
            <w:r w:rsidRPr="00D17308">
              <w:rPr>
                <w:rFonts w:ascii="仿宋" w:eastAsia="仿宋" w:hAnsi="仿宋" w:hint="eastAsia"/>
                <w:b/>
                <w:bCs/>
                <w:sz w:val="28"/>
                <w:szCs w:val="28"/>
              </w:rPr>
              <w:t>1、电声警报控制器</w:t>
            </w:r>
          </w:p>
          <w:p w14:paraId="593C0A2C"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w:t>
            </w:r>
            <w:proofErr w:type="gramStart"/>
            <w:r w:rsidRPr="00D17308">
              <w:rPr>
                <w:rFonts w:ascii="仿宋" w:eastAsia="仿宋" w:hAnsi="仿宋" w:hint="eastAsia"/>
                <w:sz w:val="28"/>
                <w:szCs w:val="28"/>
              </w:rPr>
              <w:t>满足国</w:t>
            </w:r>
            <w:proofErr w:type="gramEnd"/>
            <w:r w:rsidRPr="00D17308">
              <w:rPr>
                <w:rFonts w:ascii="仿宋" w:eastAsia="仿宋" w:hAnsi="仿宋" w:hint="eastAsia"/>
                <w:sz w:val="28"/>
                <w:szCs w:val="28"/>
              </w:rPr>
              <w:t>人防《人民防空警报控制系统通用要求》RFHB 03-2014、《人民防空警报控制系统用抗干扰无线数字传输单元通用规范》RFHB 05-2014；</w:t>
            </w:r>
          </w:p>
          <w:p w14:paraId="6F5F1073"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★（2）数字灵敏度：≤-123dBm (600bit/s,丢包率为5×10-2)；</w:t>
            </w:r>
          </w:p>
          <w:p w14:paraId="2D06FD25"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★（3）抗同频干扰：≥3dB (600bit/s，丢包率为5×10</w:t>
            </w:r>
            <w:r w:rsidRPr="00D17308">
              <w:rPr>
                <w:rFonts w:ascii="仿宋" w:eastAsia="仿宋" w:hAnsi="仿宋" w:hint="eastAsia"/>
                <w:sz w:val="28"/>
                <w:szCs w:val="28"/>
                <w:vertAlign w:val="superscript"/>
              </w:rPr>
              <w:t>-2</w:t>
            </w:r>
            <w:r w:rsidRPr="00D17308">
              <w:rPr>
                <w:rFonts w:ascii="仿宋" w:eastAsia="仿宋" w:hAnsi="仿宋" w:hint="eastAsia"/>
                <w:sz w:val="28"/>
                <w:szCs w:val="28"/>
              </w:rPr>
              <w:t xml:space="preserve">)； </w:t>
            </w:r>
          </w:p>
          <w:p w14:paraId="002A478B"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★（4）</w:t>
            </w:r>
            <w:proofErr w:type="gramStart"/>
            <w:r w:rsidRPr="00D17308">
              <w:rPr>
                <w:rFonts w:ascii="仿宋" w:eastAsia="仿宋" w:hAnsi="仿宋" w:hint="eastAsia"/>
                <w:sz w:val="28"/>
                <w:szCs w:val="28"/>
              </w:rPr>
              <w:t>抗单频</w:t>
            </w:r>
            <w:proofErr w:type="gramEnd"/>
            <w:r w:rsidRPr="00D17308">
              <w:rPr>
                <w:rFonts w:ascii="仿宋" w:eastAsia="仿宋" w:hAnsi="仿宋" w:hint="eastAsia"/>
                <w:sz w:val="28"/>
                <w:szCs w:val="28"/>
              </w:rPr>
              <w:t>干扰：≥3dB (600bit/s，丢包率为5×10</w:t>
            </w:r>
            <w:r w:rsidRPr="00D17308">
              <w:rPr>
                <w:rFonts w:ascii="仿宋" w:eastAsia="仿宋" w:hAnsi="仿宋" w:hint="eastAsia"/>
                <w:sz w:val="28"/>
                <w:szCs w:val="28"/>
                <w:vertAlign w:val="superscript"/>
              </w:rPr>
              <w:t>-2</w:t>
            </w:r>
            <w:r w:rsidRPr="00D17308">
              <w:rPr>
                <w:rFonts w:ascii="仿宋" w:eastAsia="仿宋" w:hAnsi="仿宋" w:hint="eastAsia"/>
                <w:sz w:val="28"/>
                <w:szCs w:val="28"/>
              </w:rPr>
              <w:t>)；</w:t>
            </w:r>
          </w:p>
          <w:p w14:paraId="71073D77"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★（5）抗白噪声性：≥3dB (600bit/s，丢包率为5×10</w:t>
            </w:r>
            <w:r w:rsidRPr="00D17308">
              <w:rPr>
                <w:rFonts w:ascii="仿宋" w:eastAsia="仿宋" w:hAnsi="仿宋" w:hint="eastAsia"/>
                <w:sz w:val="28"/>
                <w:szCs w:val="28"/>
                <w:vertAlign w:val="superscript"/>
              </w:rPr>
              <w:t>-2</w:t>
            </w:r>
            <w:r w:rsidRPr="00D17308">
              <w:rPr>
                <w:rFonts w:ascii="仿宋" w:eastAsia="仿宋" w:hAnsi="仿宋" w:hint="eastAsia"/>
                <w:sz w:val="28"/>
                <w:szCs w:val="28"/>
              </w:rPr>
              <w:t>)；</w:t>
            </w:r>
          </w:p>
          <w:p w14:paraId="3DCDF13F"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（6）误警概率：信道误码率Pe=10</w:t>
            </w:r>
            <w:r w:rsidRPr="00D17308">
              <w:rPr>
                <w:rFonts w:ascii="仿宋" w:eastAsia="仿宋" w:hAnsi="仿宋" w:hint="eastAsia"/>
                <w:sz w:val="28"/>
                <w:szCs w:val="28"/>
                <w:vertAlign w:val="superscript"/>
              </w:rPr>
              <w:t>-5</w:t>
            </w:r>
            <w:r w:rsidRPr="00D17308">
              <w:rPr>
                <w:rFonts w:ascii="仿宋" w:eastAsia="仿宋" w:hAnsi="仿宋" w:hint="eastAsia"/>
                <w:sz w:val="28"/>
                <w:szCs w:val="28"/>
              </w:rPr>
              <w:t>时，小于10</w:t>
            </w:r>
            <w:r w:rsidRPr="00D17308">
              <w:rPr>
                <w:rFonts w:ascii="仿宋" w:eastAsia="仿宋" w:hAnsi="仿宋" w:hint="eastAsia"/>
                <w:sz w:val="28"/>
                <w:szCs w:val="28"/>
                <w:vertAlign w:val="superscript"/>
              </w:rPr>
              <w:t>-12</w:t>
            </w:r>
            <w:r w:rsidRPr="00D17308">
              <w:rPr>
                <w:rFonts w:ascii="仿宋" w:eastAsia="仿宋" w:hAnsi="仿宋" w:hint="eastAsia"/>
                <w:sz w:val="28"/>
                <w:szCs w:val="28"/>
              </w:rPr>
              <w:t>；</w:t>
            </w:r>
          </w:p>
          <w:p w14:paraId="20ACDF39"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（7）虚警概率：信道误码率Pe=10</w:t>
            </w:r>
            <w:r w:rsidRPr="00D17308">
              <w:rPr>
                <w:rFonts w:ascii="仿宋" w:eastAsia="仿宋" w:hAnsi="仿宋" w:hint="eastAsia"/>
                <w:sz w:val="28"/>
                <w:szCs w:val="28"/>
                <w:vertAlign w:val="superscript"/>
              </w:rPr>
              <w:t>-5</w:t>
            </w:r>
            <w:r w:rsidRPr="00D17308">
              <w:rPr>
                <w:rFonts w:ascii="仿宋" w:eastAsia="仿宋" w:hAnsi="仿宋" w:hint="eastAsia"/>
                <w:sz w:val="28"/>
                <w:szCs w:val="28"/>
              </w:rPr>
              <w:t>时，小于10</w:t>
            </w:r>
            <w:r w:rsidRPr="00D17308">
              <w:rPr>
                <w:rFonts w:ascii="仿宋" w:eastAsia="仿宋" w:hAnsi="仿宋" w:hint="eastAsia"/>
                <w:sz w:val="28"/>
                <w:szCs w:val="28"/>
                <w:vertAlign w:val="superscript"/>
              </w:rPr>
              <w:t>-25</w:t>
            </w:r>
            <w:r w:rsidRPr="00D17308">
              <w:rPr>
                <w:rFonts w:ascii="仿宋" w:eastAsia="仿宋" w:hAnsi="仿宋" w:hint="eastAsia"/>
                <w:sz w:val="28"/>
                <w:szCs w:val="28"/>
              </w:rPr>
              <w:t>；</w:t>
            </w:r>
          </w:p>
          <w:p w14:paraId="22FC3F50"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（8）漏警概率：信道误码率Pe=10</w:t>
            </w:r>
            <w:r w:rsidRPr="00D17308">
              <w:rPr>
                <w:rFonts w:ascii="仿宋" w:eastAsia="仿宋" w:hAnsi="仿宋" w:hint="eastAsia"/>
                <w:sz w:val="28"/>
                <w:szCs w:val="28"/>
                <w:vertAlign w:val="superscript"/>
              </w:rPr>
              <w:t>-5</w:t>
            </w:r>
            <w:r w:rsidRPr="00D17308">
              <w:rPr>
                <w:rFonts w:ascii="仿宋" w:eastAsia="仿宋" w:hAnsi="仿宋" w:hint="eastAsia"/>
                <w:sz w:val="28"/>
                <w:szCs w:val="28"/>
              </w:rPr>
              <w:t>时，小于10</w:t>
            </w:r>
            <w:r w:rsidRPr="00D17308">
              <w:rPr>
                <w:rFonts w:ascii="仿宋" w:eastAsia="仿宋" w:hAnsi="仿宋" w:hint="eastAsia"/>
                <w:sz w:val="28"/>
                <w:szCs w:val="28"/>
                <w:vertAlign w:val="superscript"/>
              </w:rPr>
              <w:t>-12</w:t>
            </w:r>
            <w:r w:rsidRPr="00D17308">
              <w:rPr>
                <w:rFonts w:ascii="仿宋" w:eastAsia="仿宋" w:hAnsi="仿宋" w:hint="eastAsia"/>
                <w:sz w:val="28"/>
                <w:szCs w:val="28"/>
              </w:rPr>
              <w:t>；</w:t>
            </w:r>
          </w:p>
          <w:p w14:paraId="42159CFB"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（9）工作频段：UHF频段；</w:t>
            </w:r>
          </w:p>
          <w:p w14:paraId="52341682"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（10）工作温度：–20℃～+50℃；</w:t>
            </w:r>
          </w:p>
          <w:p w14:paraId="33506473"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（11）存贮温度：-30℃～+60℃；</w:t>
            </w:r>
          </w:p>
          <w:p w14:paraId="2E2A66D8"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lastRenderedPageBreak/>
              <w:t>（12）相对湿度：95%，温度30℃～60℃；</w:t>
            </w:r>
          </w:p>
          <w:p w14:paraId="2BB848DB"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（13）电源：交流电220±15% 50Hz±1Hz；</w:t>
            </w:r>
          </w:p>
          <w:p w14:paraId="57CFD1F9"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（14）颜色：银灰或白色（国家标准）；</w:t>
            </w:r>
          </w:p>
          <w:p w14:paraId="5AB7242F"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★（15）必须保证产品生产厂家为国产自主可控品牌，不得有任何国外品牌痕迹。</w:t>
            </w:r>
          </w:p>
          <w:p w14:paraId="3EF3FA0A"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★（16）与原安装的中央站相匹配（投标人须在开标前</w:t>
            </w:r>
            <w:proofErr w:type="gramStart"/>
            <w:r w:rsidRPr="00D17308">
              <w:rPr>
                <w:rFonts w:ascii="仿宋" w:eastAsia="仿宋" w:hAnsi="仿宋" w:hint="eastAsia"/>
                <w:sz w:val="28"/>
                <w:szCs w:val="28"/>
              </w:rPr>
              <w:t>自行带</w:t>
            </w:r>
            <w:proofErr w:type="gramEnd"/>
            <w:r w:rsidRPr="00D17308">
              <w:rPr>
                <w:rFonts w:ascii="仿宋" w:eastAsia="仿宋" w:hAnsi="仿宋" w:hint="eastAsia"/>
                <w:sz w:val="28"/>
                <w:szCs w:val="28"/>
              </w:rPr>
              <w:t>设备到通州湾中央控制站匹配；由于中央控制站为涉密工程，需方不提供技术、数据支持，如果投标人没有进行匹配或没有匹配成功，投标人自行退出此项目。需方不接受任何说明与解释，所产生所有费用由中标人自行承担）。</w:t>
            </w:r>
          </w:p>
          <w:p w14:paraId="30CC18BE"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b/>
                <w:bCs/>
                <w:sz w:val="28"/>
                <w:szCs w:val="28"/>
              </w:rPr>
              <w:t>2、天线：</w:t>
            </w:r>
            <w:r w:rsidRPr="00D17308">
              <w:rPr>
                <w:rFonts w:ascii="仿宋" w:eastAsia="仿宋" w:hAnsi="仿宋" w:hint="eastAsia"/>
                <w:sz w:val="28"/>
                <w:szCs w:val="28"/>
              </w:rPr>
              <w:t>频率范围220-240MHZ，全向增益3.5，垂直极化。</w:t>
            </w:r>
          </w:p>
          <w:p w14:paraId="20DDF2F6"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b/>
                <w:bCs/>
                <w:sz w:val="28"/>
                <w:szCs w:val="28"/>
              </w:rPr>
              <w:t>3、馈线：</w:t>
            </w:r>
            <w:r w:rsidRPr="00D17308">
              <w:rPr>
                <w:rFonts w:ascii="仿宋" w:eastAsia="仿宋" w:hAnsi="仿宋" w:hint="eastAsia"/>
                <w:sz w:val="28"/>
                <w:szCs w:val="28"/>
              </w:rPr>
              <w:t>纯铜同轴电缆，阻抗50Ω、15m，与全向型玻璃钢天线配套使用。</w:t>
            </w:r>
          </w:p>
        </w:tc>
      </w:tr>
      <w:tr w:rsidR="00525C99" w:rsidRPr="00D17308" w14:paraId="13491E45" w14:textId="77777777" w:rsidTr="004170E2">
        <w:trPr>
          <w:trHeight w:val="4526"/>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14554A46"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lastRenderedPageBreak/>
              <w:t>2</w:t>
            </w:r>
          </w:p>
        </w:tc>
        <w:tc>
          <w:tcPr>
            <w:tcW w:w="836" w:type="dxa"/>
            <w:tcBorders>
              <w:top w:val="single" w:sz="4" w:space="0" w:color="auto"/>
              <w:left w:val="single" w:sz="4" w:space="0" w:color="auto"/>
              <w:bottom w:val="single" w:sz="4" w:space="0" w:color="auto"/>
              <w:right w:val="single" w:sz="4" w:space="0" w:color="auto"/>
            </w:tcBorders>
            <w:vAlign w:val="center"/>
            <w:hideMark/>
          </w:tcPr>
          <w:p w14:paraId="270F2963"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电声警报器</w:t>
            </w:r>
          </w:p>
        </w:tc>
        <w:tc>
          <w:tcPr>
            <w:tcW w:w="8449" w:type="dxa"/>
            <w:tcBorders>
              <w:top w:val="single" w:sz="4" w:space="0" w:color="auto"/>
              <w:left w:val="single" w:sz="4" w:space="0" w:color="auto"/>
              <w:bottom w:val="single" w:sz="4" w:space="0" w:color="auto"/>
              <w:right w:val="single" w:sz="4" w:space="0" w:color="auto"/>
            </w:tcBorders>
            <w:vAlign w:val="center"/>
            <w:hideMark/>
          </w:tcPr>
          <w:p w14:paraId="0BB37929"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b/>
                <w:bCs/>
                <w:sz w:val="28"/>
                <w:szCs w:val="28"/>
              </w:rPr>
              <w:t>电声警报器：</w:t>
            </w:r>
            <w:r w:rsidRPr="00D17308">
              <w:rPr>
                <w:rFonts w:ascii="仿宋" w:eastAsia="仿宋" w:hAnsi="仿宋" w:hint="eastAsia"/>
                <w:sz w:val="28"/>
                <w:szCs w:val="28"/>
              </w:rPr>
              <w:t>执行标准《人民防空电声警报器通用要求》RFXB 03-2007</w:t>
            </w:r>
          </w:p>
          <w:p w14:paraId="7F3BC43A"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（1）符合国家规范的预先警报、空袭警报、解除警报、灾警、消警等功能；</w:t>
            </w:r>
          </w:p>
          <w:p w14:paraId="32E3D6F6"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（2）主机预留遥控接口，采用dB-15标准插件。可以根据不同的遥控系统的要求给予不同的接口电路配置，实现指挥中心向控制终端实施电源接通、</w:t>
            </w:r>
            <w:proofErr w:type="gramStart"/>
            <w:r w:rsidRPr="00D17308">
              <w:rPr>
                <w:rFonts w:ascii="仿宋" w:eastAsia="仿宋" w:hAnsi="仿宋" w:hint="eastAsia"/>
                <w:sz w:val="28"/>
                <w:szCs w:val="28"/>
              </w:rPr>
              <w:t>各种警音的</w:t>
            </w:r>
            <w:proofErr w:type="gramEnd"/>
            <w:r w:rsidRPr="00D17308">
              <w:rPr>
                <w:rFonts w:ascii="仿宋" w:eastAsia="仿宋" w:hAnsi="仿宋" w:hint="eastAsia"/>
                <w:sz w:val="28"/>
                <w:szCs w:val="28"/>
              </w:rPr>
              <w:t>发放、转换或输送扩音信号等操作功能；</w:t>
            </w:r>
          </w:p>
          <w:p w14:paraId="69BA78CD"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（3）主机具备对蓄电池进行自动充电功能（当蓄电池电量充足时，自动停止充电），保证电池电量的充足；</w:t>
            </w:r>
          </w:p>
          <w:p w14:paraId="31B93DB8"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（4）在交流电源突然断开时，主机自动切换到后备电源，保证供警报系统正常工作；交流电源再次接通时，主机自动</w:t>
            </w:r>
            <w:proofErr w:type="gramStart"/>
            <w:r w:rsidRPr="00D17308">
              <w:rPr>
                <w:rFonts w:ascii="仿宋" w:eastAsia="仿宋" w:hAnsi="仿宋" w:hint="eastAsia"/>
                <w:sz w:val="28"/>
                <w:szCs w:val="28"/>
              </w:rPr>
              <w:t>切回交流</w:t>
            </w:r>
            <w:proofErr w:type="gramEnd"/>
            <w:r w:rsidRPr="00D17308">
              <w:rPr>
                <w:rFonts w:ascii="仿宋" w:eastAsia="仿宋" w:hAnsi="仿宋" w:hint="eastAsia"/>
                <w:sz w:val="28"/>
                <w:szCs w:val="28"/>
              </w:rPr>
              <w:t>供电状态；</w:t>
            </w:r>
          </w:p>
          <w:p w14:paraId="2A818F3E"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（5）一路话筒输入，</w:t>
            </w:r>
            <w:proofErr w:type="gramStart"/>
            <w:r w:rsidRPr="00D17308">
              <w:rPr>
                <w:rFonts w:ascii="仿宋" w:eastAsia="仿宋" w:hAnsi="仿宋" w:hint="eastAsia"/>
                <w:sz w:val="28"/>
                <w:szCs w:val="28"/>
              </w:rPr>
              <w:t>一</w:t>
            </w:r>
            <w:proofErr w:type="gramEnd"/>
            <w:r w:rsidRPr="00D17308">
              <w:rPr>
                <w:rFonts w:ascii="仿宋" w:eastAsia="仿宋" w:hAnsi="仿宋" w:hint="eastAsia"/>
                <w:sz w:val="28"/>
                <w:szCs w:val="28"/>
              </w:rPr>
              <w:t>路线输入，可进行扩音及驳接外置音源；</w:t>
            </w:r>
          </w:p>
          <w:p w14:paraId="4760F75E"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（6）内置监听扬声器，可在室内</w:t>
            </w:r>
            <w:proofErr w:type="gramStart"/>
            <w:r w:rsidRPr="00D17308">
              <w:rPr>
                <w:rFonts w:ascii="仿宋" w:eastAsia="仿宋" w:hAnsi="仿宋" w:hint="eastAsia"/>
                <w:sz w:val="28"/>
                <w:szCs w:val="28"/>
              </w:rPr>
              <w:t>监听警音</w:t>
            </w:r>
            <w:proofErr w:type="gramEnd"/>
            <w:r w:rsidRPr="00D17308">
              <w:rPr>
                <w:rFonts w:ascii="仿宋" w:eastAsia="仿宋" w:hAnsi="仿宋" w:hint="eastAsia"/>
                <w:sz w:val="28"/>
                <w:szCs w:val="28"/>
              </w:rPr>
              <w:t xml:space="preserve">, </w:t>
            </w:r>
            <w:proofErr w:type="gramStart"/>
            <w:r w:rsidRPr="00D17308">
              <w:rPr>
                <w:rFonts w:ascii="仿宋" w:eastAsia="仿宋" w:hAnsi="仿宋" w:hint="eastAsia"/>
                <w:sz w:val="28"/>
                <w:szCs w:val="28"/>
              </w:rPr>
              <w:t>警音发送</w:t>
            </w:r>
            <w:proofErr w:type="gramEnd"/>
            <w:r w:rsidRPr="00D17308">
              <w:rPr>
                <w:rFonts w:ascii="仿宋" w:eastAsia="仿宋" w:hAnsi="仿宋" w:hint="eastAsia"/>
                <w:sz w:val="28"/>
                <w:szCs w:val="28"/>
              </w:rPr>
              <w:t>同时实现警音变调周期的时间显示；</w:t>
            </w:r>
          </w:p>
          <w:p w14:paraId="6DFEB3AD"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（7）工作状态自检功能,能够直观显示警报系统的工作情况。</w:t>
            </w:r>
          </w:p>
          <w:p w14:paraId="5F3FEE94"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（8）听从控制终端发出指令，做出相应动作；</w:t>
            </w:r>
          </w:p>
          <w:p w14:paraId="32B091FC"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技术参数：</w:t>
            </w:r>
          </w:p>
          <w:p w14:paraId="3ADD51CE"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（1）额定功率: 2000w；</w:t>
            </w:r>
          </w:p>
          <w:p w14:paraId="57981CD5"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（2）工作电压: AC220V；</w:t>
            </w:r>
          </w:p>
          <w:p w14:paraId="0196FEC9"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（3）输出阻抗: 4Ω；</w:t>
            </w:r>
          </w:p>
          <w:p w14:paraId="18B90B9C"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（4）话筒输入阻抗: 600Ω；</w:t>
            </w:r>
          </w:p>
          <w:p w14:paraId="0DFF280F"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（5）话筒灵敏度: 20mv；</w:t>
            </w:r>
          </w:p>
          <w:p w14:paraId="10B071E6"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（6）扩音输入阻抗:4.7KΩ；</w:t>
            </w:r>
          </w:p>
          <w:p w14:paraId="5C0E475A"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lastRenderedPageBreak/>
              <w:t>（7）扩音灵敏度: 200mv；</w:t>
            </w:r>
          </w:p>
          <w:p w14:paraId="2AD43222"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（8）音频带宽: 270Hz-8000Hz；</w:t>
            </w:r>
          </w:p>
          <w:p w14:paraId="299409D6"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（9）失真度: ≤2%；</w:t>
            </w:r>
          </w:p>
          <w:p w14:paraId="2F4A1529"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（10）环境温度: －40～＋50℃。</w:t>
            </w:r>
          </w:p>
          <w:p w14:paraId="481A8522"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★（11）必须保证产品生产厂家为国产自主可控品牌，不得有任何国外品牌痕迹。</w:t>
            </w:r>
          </w:p>
          <w:p w14:paraId="3C724EE1"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★（12）大号筒（角）：4组*600w（由于甲方地理位置在海边：提供的大号筒（角）每组150W*音头4只、必须热镀锌、喷塑工艺；抗腐蚀10年以上）。</w:t>
            </w:r>
          </w:p>
          <w:p w14:paraId="0848EC4D"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（13）音响dB/5m: 124dB。</w:t>
            </w:r>
          </w:p>
          <w:p w14:paraId="709E024A"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★（14）国标5号角</w:t>
            </w:r>
            <w:proofErr w:type="gramStart"/>
            <w:r w:rsidRPr="00D17308">
              <w:rPr>
                <w:rFonts w:ascii="仿宋" w:eastAsia="仿宋" w:hAnsi="仿宋" w:hint="eastAsia"/>
                <w:sz w:val="28"/>
                <w:szCs w:val="28"/>
              </w:rPr>
              <w:t>铁配套</w:t>
            </w:r>
            <w:proofErr w:type="gramEnd"/>
            <w:r w:rsidRPr="00D17308">
              <w:rPr>
                <w:rFonts w:ascii="仿宋" w:eastAsia="仿宋" w:hAnsi="仿宋" w:hint="eastAsia"/>
                <w:sz w:val="28"/>
                <w:szCs w:val="28"/>
              </w:rPr>
              <w:t>支架（热镀锌工艺）。</w:t>
            </w:r>
          </w:p>
          <w:p w14:paraId="78CAB330"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（15）输出定制音频线8*2.5mm</w:t>
            </w:r>
            <w:r w:rsidRPr="00D17308">
              <w:rPr>
                <w:rFonts w:ascii="Calibri" w:eastAsia="仿宋" w:hAnsi="Calibri" w:cs="Calibri"/>
                <w:sz w:val="28"/>
                <w:szCs w:val="28"/>
              </w:rPr>
              <w:t>²</w:t>
            </w:r>
            <w:r w:rsidRPr="00D17308">
              <w:rPr>
                <w:rFonts w:ascii="仿宋" w:eastAsia="仿宋" w:hAnsi="仿宋" w:cs="仿宋" w:hint="eastAsia"/>
                <w:sz w:val="28"/>
                <w:szCs w:val="28"/>
              </w:rPr>
              <w:t>。</w:t>
            </w:r>
          </w:p>
        </w:tc>
      </w:tr>
    </w:tbl>
    <w:p w14:paraId="771AEAD8" w14:textId="77777777" w:rsidR="00525C99" w:rsidRPr="00D17308" w:rsidRDefault="00525C99" w:rsidP="00685D41">
      <w:pPr>
        <w:spacing w:line="360" w:lineRule="auto"/>
        <w:rPr>
          <w:rFonts w:ascii="仿宋" w:eastAsia="仿宋" w:hAnsi="仿宋" w:hint="eastAsia"/>
          <w:b/>
          <w:bCs/>
          <w:sz w:val="28"/>
          <w:szCs w:val="28"/>
        </w:rPr>
      </w:pPr>
      <w:r w:rsidRPr="00D17308">
        <w:rPr>
          <w:rFonts w:ascii="仿宋" w:eastAsia="仿宋" w:hAnsi="仿宋" w:hint="eastAsia"/>
          <w:b/>
          <w:bCs/>
          <w:sz w:val="28"/>
          <w:szCs w:val="28"/>
        </w:rPr>
        <w:lastRenderedPageBreak/>
        <w:t>注明：（1）以上表格中带“★”号条款均为实质性响应指标要求，必须全部响应。若有一项带“★”条款未响应或不满足，均视为非实质性响应谈判文件，按无效报价处理。</w:t>
      </w:r>
    </w:p>
    <w:p w14:paraId="5EB05FFF"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（2）响应供应商中标后经采购人核实未按以上技术参数要求提供相关设备的，采购人有权取消其中标权利，并不予支付合同价款，其产生的一切后果由中标单位承担！</w:t>
      </w:r>
    </w:p>
    <w:p w14:paraId="2F5F9979" w14:textId="77777777" w:rsidR="00525C99" w:rsidRPr="00D17308" w:rsidRDefault="00525C99" w:rsidP="00685D41">
      <w:pPr>
        <w:spacing w:line="360" w:lineRule="auto"/>
        <w:ind w:firstLineChars="200" w:firstLine="562"/>
        <w:rPr>
          <w:rFonts w:ascii="仿宋" w:eastAsia="仿宋" w:hAnsi="仿宋" w:hint="eastAsia"/>
          <w:b/>
          <w:bCs/>
          <w:sz w:val="28"/>
          <w:szCs w:val="28"/>
        </w:rPr>
      </w:pPr>
      <w:r w:rsidRPr="00D17308">
        <w:rPr>
          <w:rFonts w:ascii="仿宋" w:eastAsia="仿宋" w:hAnsi="仿宋" w:hint="eastAsia"/>
          <w:b/>
          <w:bCs/>
          <w:sz w:val="28"/>
          <w:szCs w:val="28"/>
        </w:rPr>
        <w:t>（三）设备维护服务要求</w:t>
      </w:r>
    </w:p>
    <w:p w14:paraId="018F76A6"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1、供应商必须按照人民防空警报相关规定，对防空警报设施定期进行维护、保养、检测并建立维护档案。</w:t>
      </w:r>
    </w:p>
    <w:p w14:paraId="77C780EA"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2、供应商必须确保采购人所属范围内的防空警报设备，随时处于良好的工作状态，当出现故障时，应及时向采购人通报；并迅速组织力量及时排除故障。</w:t>
      </w:r>
    </w:p>
    <w:p w14:paraId="3BA97D35"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3、根据采购人授权，对所属行政区域内所有防空警报设施进行维护、保养、检测，</w:t>
      </w:r>
      <w:proofErr w:type="gramStart"/>
      <w:r w:rsidRPr="00D17308">
        <w:rPr>
          <w:rFonts w:ascii="仿宋" w:eastAsia="仿宋" w:hAnsi="仿宋" w:hint="eastAsia"/>
          <w:sz w:val="28"/>
          <w:szCs w:val="28"/>
        </w:rPr>
        <w:t>日常维保中</w:t>
      </w:r>
      <w:proofErr w:type="gramEnd"/>
      <w:r w:rsidRPr="00D17308">
        <w:rPr>
          <w:rFonts w:ascii="仿宋" w:eastAsia="仿宋" w:hAnsi="仿宋" w:hint="eastAsia"/>
          <w:sz w:val="28"/>
          <w:szCs w:val="28"/>
        </w:rPr>
        <w:t>的低值易耗材</w:t>
      </w:r>
      <w:proofErr w:type="gramStart"/>
      <w:r w:rsidRPr="00D17308">
        <w:rPr>
          <w:rFonts w:ascii="仿宋" w:eastAsia="仿宋" w:hAnsi="仿宋" w:hint="eastAsia"/>
          <w:sz w:val="28"/>
          <w:szCs w:val="28"/>
        </w:rPr>
        <w:t>料费用</w:t>
      </w:r>
      <w:proofErr w:type="gramEnd"/>
      <w:r w:rsidRPr="00D17308">
        <w:rPr>
          <w:rFonts w:ascii="仿宋" w:eastAsia="仿宋" w:hAnsi="仿宋" w:hint="eastAsia"/>
          <w:sz w:val="28"/>
          <w:szCs w:val="28"/>
        </w:rPr>
        <w:t>由供应商自行承担。并自觉接受采购人的检查监督，确保防空警报器工作性能正常。</w:t>
      </w:r>
    </w:p>
    <w:p w14:paraId="7035245B"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4、不得擅自改变防空警报设施的物理位置和功能，如确属甲方需要，经甲方同意方可实施移位安装，所需耗材由甲方承担。</w:t>
      </w:r>
    </w:p>
    <w:p w14:paraId="41C0A98D"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lastRenderedPageBreak/>
        <w:t>5、协议委托的警报器维护保养期间的安全工作，全部由供应商自行负责。</w:t>
      </w:r>
    </w:p>
    <w:p w14:paraId="17354EAE"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6、各防空警报器设点单位管理人员（联系人）的业务培训和其他费用，由供应商承担。</w:t>
      </w:r>
    </w:p>
    <w:p w14:paraId="7318357C"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7、维护管理人员不得泄露人防警报设施设点位置，电台使用频率等到相关信息，违者严肃处理并追究相关责任。</w:t>
      </w:r>
    </w:p>
    <w:p w14:paraId="02C8D2CE"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8、一般情况下，采购单位设备发生故障，中标人在接到采购单位报</w:t>
      </w:r>
      <w:proofErr w:type="gramStart"/>
      <w:r w:rsidRPr="00D17308">
        <w:rPr>
          <w:rFonts w:ascii="仿宋" w:eastAsia="仿宋" w:hAnsi="仿宋" w:hint="eastAsia"/>
          <w:sz w:val="28"/>
          <w:szCs w:val="28"/>
        </w:rPr>
        <w:t>障通知</w:t>
      </w:r>
      <w:proofErr w:type="gramEnd"/>
      <w:r w:rsidRPr="00D17308">
        <w:rPr>
          <w:rFonts w:ascii="仿宋" w:eastAsia="仿宋" w:hAnsi="仿宋" w:hint="eastAsia"/>
          <w:sz w:val="28"/>
          <w:szCs w:val="28"/>
        </w:rPr>
        <w:t>后，至少4小时内到达现场。一般故障中标人在到达现场后至少2小时内予以排除，特殊故障中标人至少8小时内予以排除，并保证采购单位设备正常运行。如在24小时内不能解决问题，应免费用同样品牌、规格或更高的部件更换到位。否则采购单位将自行采取必要的措施，由此产生的风险和费用以及产生的其他直接和间接损失由供应商承担。</w:t>
      </w:r>
    </w:p>
    <w:p w14:paraId="6D4BECF1" w14:textId="77777777" w:rsidR="00525C99" w:rsidRPr="00D17308" w:rsidRDefault="00525C99" w:rsidP="00685D41">
      <w:pPr>
        <w:spacing w:line="360" w:lineRule="auto"/>
        <w:ind w:firstLineChars="200" w:firstLine="560"/>
        <w:rPr>
          <w:rFonts w:ascii="仿宋" w:eastAsia="仿宋" w:hAnsi="仿宋" w:hint="eastAsia"/>
          <w:b/>
          <w:bCs/>
          <w:sz w:val="28"/>
          <w:szCs w:val="28"/>
        </w:rPr>
      </w:pPr>
      <w:r w:rsidRPr="00D17308">
        <w:rPr>
          <w:rFonts w:ascii="仿宋" w:eastAsia="仿宋" w:hAnsi="仿宋" w:hint="eastAsia"/>
          <w:sz w:val="28"/>
          <w:szCs w:val="28"/>
        </w:rPr>
        <w:t>9、供货时卖方应向买方提供货物的使用说明书、维保单等相关技术资料。</w:t>
      </w:r>
    </w:p>
    <w:p w14:paraId="14CDDE08" w14:textId="77777777" w:rsidR="00525C99" w:rsidRPr="00D17308" w:rsidRDefault="00525C99" w:rsidP="00685D41">
      <w:pPr>
        <w:spacing w:line="360" w:lineRule="auto"/>
        <w:ind w:firstLineChars="200" w:firstLine="562"/>
        <w:rPr>
          <w:rFonts w:ascii="仿宋" w:eastAsia="仿宋" w:hAnsi="仿宋" w:hint="eastAsia"/>
          <w:b/>
          <w:bCs/>
          <w:sz w:val="28"/>
          <w:szCs w:val="28"/>
        </w:rPr>
      </w:pPr>
      <w:r w:rsidRPr="00D17308">
        <w:rPr>
          <w:rFonts w:ascii="仿宋" w:eastAsia="仿宋" w:hAnsi="仿宋" w:hint="eastAsia"/>
          <w:b/>
          <w:bCs/>
          <w:sz w:val="28"/>
          <w:szCs w:val="28"/>
        </w:rPr>
        <w:t>三、付款方式：双方合同签订且所有设备进场验收合格，乙方开具相应的发票后30日内支付合同总价的60%；设备安装、调试及验收合格后7个工作日内支付至合同总价的90%；余款10%在质量保证期满后七个工作日内一次性全部付清。本项目设备产权属于采购方。</w:t>
      </w:r>
    </w:p>
    <w:p w14:paraId="7259EE57" w14:textId="77777777" w:rsidR="00525C99" w:rsidRPr="00D17308" w:rsidRDefault="00525C99" w:rsidP="00685D41">
      <w:pPr>
        <w:spacing w:line="360" w:lineRule="auto"/>
        <w:ind w:firstLineChars="200" w:firstLine="562"/>
        <w:rPr>
          <w:rFonts w:ascii="仿宋" w:eastAsia="仿宋" w:hAnsi="仿宋" w:hint="eastAsia"/>
          <w:sz w:val="28"/>
          <w:szCs w:val="28"/>
        </w:rPr>
      </w:pPr>
      <w:r w:rsidRPr="00D17308">
        <w:rPr>
          <w:rFonts w:ascii="仿宋" w:eastAsia="仿宋" w:hAnsi="仿宋" w:hint="eastAsia"/>
          <w:b/>
          <w:bCs/>
          <w:sz w:val="28"/>
          <w:szCs w:val="28"/>
        </w:rPr>
        <w:t>四、服务地点</w:t>
      </w:r>
      <w:r w:rsidRPr="00D17308">
        <w:rPr>
          <w:rFonts w:ascii="仿宋" w:eastAsia="仿宋" w:hAnsi="仿宋" w:hint="eastAsia"/>
          <w:sz w:val="28"/>
          <w:szCs w:val="28"/>
        </w:rPr>
        <w:t>：采购人指定地点。</w:t>
      </w:r>
    </w:p>
    <w:p w14:paraId="7F198640" w14:textId="77777777" w:rsidR="00525C99" w:rsidRPr="00D17308" w:rsidRDefault="00525C99" w:rsidP="00685D41">
      <w:pPr>
        <w:spacing w:line="360" w:lineRule="auto"/>
        <w:ind w:firstLineChars="200" w:firstLine="562"/>
        <w:rPr>
          <w:rFonts w:ascii="仿宋" w:eastAsia="仿宋" w:hAnsi="仿宋" w:hint="eastAsia"/>
          <w:sz w:val="28"/>
          <w:szCs w:val="28"/>
        </w:rPr>
      </w:pPr>
      <w:r w:rsidRPr="00D17308">
        <w:rPr>
          <w:rFonts w:ascii="仿宋" w:eastAsia="仿宋" w:hAnsi="仿宋" w:hint="eastAsia"/>
          <w:b/>
          <w:bCs/>
          <w:sz w:val="28"/>
          <w:szCs w:val="28"/>
        </w:rPr>
        <w:t>五、服务期限</w:t>
      </w:r>
      <w:r w:rsidRPr="00D17308">
        <w:rPr>
          <w:rFonts w:ascii="仿宋" w:eastAsia="仿宋" w:hAnsi="仿宋" w:hint="eastAsia"/>
          <w:sz w:val="28"/>
          <w:szCs w:val="28"/>
        </w:rPr>
        <w:t>：自开工报告签发之日起 30</w:t>
      </w:r>
      <w:proofErr w:type="gramStart"/>
      <w:r w:rsidRPr="00D17308">
        <w:rPr>
          <w:rFonts w:ascii="仿宋" w:eastAsia="仿宋" w:hAnsi="仿宋" w:hint="eastAsia"/>
          <w:sz w:val="28"/>
          <w:szCs w:val="28"/>
        </w:rPr>
        <w:t>日历天</w:t>
      </w:r>
      <w:proofErr w:type="gramEnd"/>
      <w:r w:rsidRPr="00D17308">
        <w:rPr>
          <w:rFonts w:ascii="仿宋" w:eastAsia="仿宋" w:hAnsi="仿宋" w:hint="eastAsia"/>
          <w:sz w:val="28"/>
          <w:szCs w:val="28"/>
        </w:rPr>
        <w:t>内完成供货、安装、调试、直至验收合格，并交付用户方使用。</w:t>
      </w:r>
    </w:p>
    <w:p w14:paraId="11402ED4" w14:textId="77777777" w:rsidR="00525C99" w:rsidRPr="00D17308" w:rsidRDefault="00525C99" w:rsidP="00685D41">
      <w:pPr>
        <w:spacing w:line="360" w:lineRule="auto"/>
        <w:ind w:firstLineChars="200" w:firstLine="562"/>
        <w:rPr>
          <w:rFonts w:ascii="仿宋" w:eastAsia="仿宋" w:hAnsi="仿宋" w:hint="eastAsia"/>
          <w:sz w:val="28"/>
          <w:szCs w:val="28"/>
        </w:rPr>
      </w:pPr>
      <w:r w:rsidRPr="00D17308">
        <w:rPr>
          <w:rFonts w:ascii="仿宋" w:eastAsia="仿宋" w:hAnsi="仿宋" w:hint="eastAsia"/>
          <w:b/>
          <w:bCs/>
          <w:sz w:val="28"/>
          <w:szCs w:val="28"/>
        </w:rPr>
        <w:t>六、投标报价</w:t>
      </w:r>
      <w:r w:rsidRPr="00D17308">
        <w:rPr>
          <w:rFonts w:ascii="仿宋" w:eastAsia="仿宋" w:hAnsi="仿宋" w:hint="eastAsia"/>
          <w:sz w:val="28"/>
          <w:szCs w:val="28"/>
        </w:rPr>
        <w:t>：报价包括但不限于本项目所有物资采购、人工、安装、技术培训、运输、管理费、税金等费用及一切为实现本项目而产生的所有费用。</w:t>
      </w:r>
    </w:p>
    <w:p w14:paraId="66512BF1" w14:textId="77777777" w:rsidR="00525C99" w:rsidRPr="00D17308" w:rsidRDefault="00525C99" w:rsidP="00685D41">
      <w:pPr>
        <w:spacing w:line="360" w:lineRule="auto"/>
        <w:ind w:firstLineChars="200" w:firstLine="562"/>
        <w:rPr>
          <w:rFonts w:ascii="仿宋" w:eastAsia="仿宋" w:hAnsi="仿宋" w:hint="eastAsia"/>
          <w:b/>
          <w:bCs/>
          <w:sz w:val="28"/>
          <w:szCs w:val="28"/>
        </w:rPr>
      </w:pPr>
      <w:r w:rsidRPr="00D17308">
        <w:rPr>
          <w:rFonts w:ascii="仿宋" w:eastAsia="仿宋" w:hAnsi="仿宋" w:hint="eastAsia"/>
          <w:b/>
          <w:bCs/>
          <w:sz w:val="28"/>
          <w:szCs w:val="28"/>
        </w:rPr>
        <w:t>七、质量保证期及售后服务</w:t>
      </w:r>
    </w:p>
    <w:p w14:paraId="530FADD7"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（1）所有产品质量保证期为竣工验收移交招标人后36个月。</w:t>
      </w:r>
    </w:p>
    <w:p w14:paraId="1B8D0386"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lastRenderedPageBreak/>
        <w:t>（2）在质量保证期内发生的质量问题，由供应商负责免费解决（因采购人使用不当或其他人为因素造成的故障除外）。</w:t>
      </w:r>
    </w:p>
    <w:p w14:paraId="0BCCED2C"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（3）在质量保证期外发生的质量问题，由中标供应商负责解决，采购人应支付相应的费用。</w:t>
      </w:r>
    </w:p>
    <w:p w14:paraId="4FB35B05" w14:textId="275AE2C3"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（4）中标人对所提供设备提供终身维修，质保期后的服务</w:t>
      </w:r>
      <w:r w:rsidR="00A34763" w:rsidRPr="00D17308">
        <w:rPr>
          <w:rFonts w:ascii="仿宋" w:eastAsia="仿宋" w:hAnsi="仿宋" w:hint="eastAsia"/>
          <w:sz w:val="28"/>
          <w:szCs w:val="28"/>
        </w:rPr>
        <w:t>中标人</w:t>
      </w:r>
      <w:r w:rsidRPr="00D17308">
        <w:rPr>
          <w:rFonts w:ascii="仿宋" w:eastAsia="仿宋" w:hAnsi="仿宋" w:hint="eastAsia"/>
          <w:sz w:val="28"/>
          <w:szCs w:val="28"/>
        </w:rPr>
        <w:t>收取更换零部件的成本费，适当收取工时费及工程师差旅费等其他费用。材料、人工等价格参照“南通市建设工程造价管理处”当期发布的材料</w:t>
      </w:r>
      <w:proofErr w:type="gramStart"/>
      <w:r w:rsidRPr="00D17308">
        <w:rPr>
          <w:rFonts w:ascii="仿宋" w:eastAsia="仿宋" w:hAnsi="仿宋" w:hint="eastAsia"/>
          <w:sz w:val="28"/>
          <w:szCs w:val="28"/>
        </w:rPr>
        <w:t>信息价下浮</w:t>
      </w:r>
      <w:proofErr w:type="gramEnd"/>
      <w:r w:rsidRPr="00D17308">
        <w:rPr>
          <w:rFonts w:ascii="仿宋" w:eastAsia="仿宋" w:hAnsi="仿宋" w:hint="eastAsia"/>
          <w:sz w:val="28"/>
          <w:szCs w:val="28"/>
        </w:rPr>
        <w:t>10 %；如果当期发布的材料</w:t>
      </w:r>
      <w:proofErr w:type="gramStart"/>
      <w:r w:rsidRPr="00D17308">
        <w:rPr>
          <w:rFonts w:ascii="仿宋" w:eastAsia="仿宋" w:hAnsi="仿宋" w:hint="eastAsia"/>
          <w:sz w:val="28"/>
          <w:szCs w:val="28"/>
        </w:rPr>
        <w:t>信息价</w:t>
      </w:r>
      <w:proofErr w:type="gramEnd"/>
      <w:r w:rsidRPr="00D17308">
        <w:rPr>
          <w:rFonts w:ascii="仿宋" w:eastAsia="仿宋" w:hAnsi="仿宋" w:hint="eastAsia"/>
          <w:sz w:val="28"/>
          <w:szCs w:val="28"/>
        </w:rPr>
        <w:t>无相应材料</w:t>
      </w:r>
      <w:proofErr w:type="gramStart"/>
      <w:r w:rsidRPr="00D17308">
        <w:rPr>
          <w:rFonts w:ascii="仿宋" w:eastAsia="仿宋" w:hAnsi="仿宋" w:hint="eastAsia"/>
          <w:sz w:val="28"/>
          <w:szCs w:val="28"/>
        </w:rPr>
        <w:t>信息价</w:t>
      </w:r>
      <w:proofErr w:type="gramEnd"/>
      <w:r w:rsidRPr="00D17308">
        <w:rPr>
          <w:rFonts w:ascii="仿宋" w:eastAsia="仿宋" w:hAnsi="仿宋" w:hint="eastAsia"/>
          <w:sz w:val="28"/>
          <w:szCs w:val="28"/>
        </w:rPr>
        <w:t>的，可以参考其他月份的价格，如果所有材料</w:t>
      </w:r>
      <w:proofErr w:type="gramStart"/>
      <w:r w:rsidRPr="00D17308">
        <w:rPr>
          <w:rFonts w:ascii="仿宋" w:eastAsia="仿宋" w:hAnsi="仿宋" w:hint="eastAsia"/>
          <w:sz w:val="28"/>
          <w:szCs w:val="28"/>
        </w:rPr>
        <w:t>信息价</w:t>
      </w:r>
      <w:proofErr w:type="gramEnd"/>
      <w:r w:rsidRPr="00D17308">
        <w:rPr>
          <w:rFonts w:ascii="仿宋" w:eastAsia="仿宋" w:hAnsi="仿宋" w:hint="eastAsia"/>
          <w:sz w:val="28"/>
          <w:szCs w:val="28"/>
        </w:rPr>
        <w:t>都没有相应材料价格的，采用不少于三家单位的市场询价作为参考，以有效询价单位平均价予以计价。</w:t>
      </w:r>
    </w:p>
    <w:p w14:paraId="2EB7A4D6" w14:textId="77777777" w:rsidR="00525C99" w:rsidRPr="00D17308" w:rsidRDefault="00525C99" w:rsidP="00525C99">
      <w:pPr>
        <w:rPr>
          <w:rFonts w:ascii="仿宋" w:eastAsia="仿宋" w:hAnsi="仿宋" w:hint="eastAsia"/>
          <w:sz w:val="28"/>
          <w:szCs w:val="28"/>
        </w:rPr>
      </w:pPr>
    </w:p>
    <w:p w14:paraId="563B6D4C" w14:textId="77777777" w:rsidR="00525C99" w:rsidRPr="00D17308" w:rsidRDefault="00525C99" w:rsidP="002C6CCA">
      <w:pPr>
        <w:jc w:val="center"/>
        <w:rPr>
          <w:rFonts w:ascii="仿宋" w:eastAsia="仿宋" w:hAnsi="仿宋" w:hint="eastAsia"/>
          <w:b/>
          <w:sz w:val="36"/>
          <w:szCs w:val="36"/>
        </w:rPr>
      </w:pPr>
      <w:r w:rsidRPr="00D17308">
        <w:rPr>
          <w:rFonts w:ascii="仿宋" w:eastAsia="仿宋" w:hAnsi="仿宋" w:hint="eastAsia"/>
          <w:b/>
          <w:sz w:val="28"/>
          <w:szCs w:val="28"/>
        </w:rPr>
        <w:br w:type="page"/>
      </w:r>
      <w:r w:rsidRPr="00D17308">
        <w:rPr>
          <w:rFonts w:ascii="仿宋" w:eastAsia="仿宋" w:hAnsi="仿宋" w:hint="eastAsia"/>
          <w:b/>
          <w:sz w:val="36"/>
          <w:szCs w:val="36"/>
        </w:rPr>
        <w:lastRenderedPageBreak/>
        <w:t>第四部分  开标和评标</w:t>
      </w:r>
    </w:p>
    <w:p w14:paraId="4F64340E" w14:textId="77777777" w:rsidR="00685D41" w:rsidRPr="00D17308" w:rsidRDefault="00685D41" w:rsidP="002C6CCA">
      <w:pPr>
        <w:ind w:firstLineChars="200" w:firstLine="562"/>
        <w:rPr>
          <w:rFonts w:ascii="仿宋" w:eastAsia="仿宋" w:hAnsi="仿宋" w:hint="eastAsia"/>
          <w:b/>
          <w:bCs/>
          <w:sz w:val="28"/>
          <w:szCs w:val="28"/>
        </w:rPr>
      </w:pPr>
    </w:p>
    <w:p w14:paraId="40DCE85B" w14:textId="5526DFCA"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bCs/>
          <w:sz w:val="28"/>
          <w:szCs w:val="28"/>
        </w:rPr>
        <w:t>一、</w:t>
      </w:r>
      <w:r w:rsidRPr="00D17308">
        <w:rPr>
          <w:rFonts w:ascii="仿宋" w:eastAsia="仿宋" w:hAnsi="仿宋" w:hint="eastAsia"/>
          <w:b/>
          <w:sz w:val="28"/>
          <w:szCs w:val="28"/>
        </w:rPr>
        <w:t>采购人组织开标。</w:t>
      </w:r>
    </w:p>
    <w:p w14:paraId="75CACC8A"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响应供应商的法定代表人或授权人须持有效身份证参加开标会。</w:t>
      </w:r>
    </w:p>
    <w:p w14:paraId="0015B00A" w14:textId="77777777" w:rsidR="00525C99" w:rsidRPr="00D17308" w:rsidRDefault="00525C99" w:rsidP="00685D41">
      <w:pPr>
        <w:spacing w:line="360" w:lineRule="auto"/>
        <w:ind w:firstLineChars="200" w:firstLine="562"/>
        <w:rPr>
          <w:rFonts w:ascii="仿宋" w:eastAsia="仿宋" w:hAnsi="仿宋" w:hint="eastAsia"/>
          <w:bCs/>
          <w:sz w:val="28"/>
          <w:szCs w:val="28"/>
        </w:rPr>
      </w:pPr>
      <w:r w:rsidRPr="00D17308">
        <w:rPr>
          <w:rFonts w:ascii="仿宋" w:eastAsia="仿宋" w:hAnsi="仿宋" w:hint="eastAsia"/>
          <w:b/>
          <w:bCs/>
          <w:sz w:val="28"/>
          <w:szCs w:val="28"/>
        </w:rPr>
        <w:t>二、</w:t>
      </w:r>
      <w:r w:rsidRPr="00D17308">
        <w:rPr>
          <w:rFonts w:ascii="仿宋" w:eastAsia="仿宋" w:hAnsi="仿宋" w:hint="eastAsia"/>
          <w:b/>
          <w:sz w:val="28"/>
          <w:szCs w:val="28"/>
        </w:rPr>
        <w:t>评委会由</w:t>
      </w:r>
      <w:r w:rsidRPr="00D17308">
        <w:rPr>
          <w:rFonts w:ascii="仿宋" w:eastAsia="仿宋" w:hAnsi="仿宋" w:hint="eastAsia"/>
          <w:b/>
          <w:bCs/>
          <w:sz w:val="28"/>
          <w:szCs w:val="28"/>
        </w:rPr>
        <w:t>有关专家和</w:t>
      </w:r>
      <w:r w:rsidRPr="00D17308">
        <w:rPr>
          <w:rFonts w:ascii="仿宋" w:eastAsia="仿宋" w:hAnsi="仿宋" w:hint="eastAsia"/>
          <w:b/>
          <w:sz w:val="28"/>
          <w:szCs w:val="28"/>
        </w:rPr>
        <w:t>采购人代表</w:t>
      </w:r>
      <w:r w:rsidRPr="00D17308">
        <w:rPr>
          <w:rFonts w:ascii="仿宋" w:eastAsia="仿宋" w:hAnsi="仿宋" w:hint="eastAsia"/>
          <w:b/>
          <w:bCs/>
          <w:sz w:val="28"/>
          <w:szCs w:val="28"/>
        </w:rPr>
        <w:t>组成</w:t>
      </w:r>
      <w:r w:rsidRPr="00D17308">
        <w:rPr>
          <w:rFonts w:ascii="仿宋" w:eastAsia="仿宋" w:hAnsi="仿宋" w:hint="eastAsia"/>
          <w:sz w:val="28"/>
          <w:szCs w:val="28"/>
        </w:rPr>
        <w:t>，按照</w:t>
      </w:r>
      <w:r w:rsidRPr="00D17308">
        <w:rPr>
          <w:rFonts w:ascii="仿宋" w:eastAsia="仿宋" w:hAnsi="仿宋" w:hint="eastAsia"/>
          <w:bCs/>
          <w:sz w:val="28"/>
          <w:szCs w:val="28"/>
        </w:rPr>
        <w:t>公平、公正、择优的原则进行</w:t>
      </w:r>
      <w:r w:rsidRPr="00D17308">
        <w:rPr>
          <w:rFonts w:ascii="仿宋" w:eastAsia="仿宋" w:hAnsi="仿宋" w:hint="eastAsia"/>
          <w:sz w:val="28"/>
          <w:szCs w:val="28"/>
        </w:rPr>
        <w:t>独立</w:t>
      </w:r>
      <w:r w:rsidRPr="00D17308">
        <w:rPr>
          <w:rFonts w:ascii="仿宋" w:eastAsia="仿宋" w:hAnsi="仿宋" w:hint="eastAsia"/>
          <w:bCs/>
          <w:sz w:val="28"/>
          <w:szCs w:val="28"/>
        </w:rPr>
        <w:t>评标。</w:t>
      </w:r>
    </w:p>
    <w:p w14:paraId="5B0F244E" w14:textId="77777777" w:rsidR="00525C99" w:rsidRPr="00D17308" w:rsidRDefault="00525C99" w:rsidP="00685D41">
      <w:pPr>
        <w:spacing w:line="360" w:lineRule="auto"/>
        <w:rPr>
          <w:rFonts w:ascii="仿宋" w:eastAsia="仿宋" w:hAnsi="仿宋" w:hint="eastAsia"/>
          <w:sz w:val="28"/>
          <w:szCs w:val="28"/>
        </w:rPr>
      </w:pPr>
      <w:r w:rsidRPr="00D17308">
        <w:rPr>
          <w:rFonts w:ascii="仿宋" w:eastAsia="仿宋" w:hAnsi="仿宋" w:hint="eastAsia"/>
          <w:sz w:val="28"/>
          <w:szCs w:val="28"/>
        </w:rPr>
        <w:t>由采购人代表对响应供应商资格性、符合性审查，对未通过审查的供应商，</w:t>
      </w:r>
      <w:proofErr w:type="gramStart"/>
      <w:r w:rsidRPr="00D17308">
        <w:rPr>
          <w:rFonts w:ascii="仿宋" w:eastAsia="仿宋" w:hAnsi="仿宋" w:hint="eastAsia"/>
          <w:sz w:val="28"/>
          <w:szCs w:val="28"/>
        </w:rPr>
        <w:t>应现场</w:t>
      </w:r>
      <w:proofErr w:type="gramEnd"/>
      <w:r w:rsidRPr="00D17308">
        <w:rPr>
          <w:rFonts w:ascii="仿宋" w:eastAsia="仿宋" w:hAnsi="仿宋" w:hint="eastAsia"/>
          <w:sz w:val="28"/>
          <w:szCs w:val="28"/>
        </w:rPr>
        <w:t>告知原因。评委会对合格供应商的投标响应文件进行评审。</w:t>
      </w:r>
    </w:p>
    <w:p w14:paraId="6EF0B8C6" w14:textId="77777777" w:rsidR="00525C99" w:rsidRPr="00D17308" w:rsidRDefault="00525C99" w:rsidP="00685D41">
      <w:pPr>
        <w:spacing w:line="360" w:lineRule="auto"/>
        <w:ind w:firstLineChars="200" w:firstLine="560"/>
        <w:rPr>
          <w:rFonts w:ascii="仿宋" w:eastAsia="仿宋" w:hAnsi="仿宋" w:hint="eastAsia"/>
          <w:b/>
          <w:sz w:val="28"/>
          <w:szCs w:val="28"/>
        </w:rPr>
      </w:pPr>
      <w:r w:rsidRPr="00D17308">
        <w:rPr>
          <w:rFonts w:ascii="仿宋" w:eastAsia="仿宋" w:hAnsi="仿宋" w:hint="eastAsia"/>
          <w:sz w:val="28"/>
          <w:szCs w:val="28"/>
        </w:rPr>
        <w:t>注明：</w:t>
      </w:r>
      <w:r w:rsidRPr="00D17308">
        <w:rPr>
          <w:rFonts w:ascii="仿宋" w:eastAsia="仿宋" w:hAnsi="仿宋" w:hint="eastAsia"/>
          <w:b/>
          <w:sz w:val="28"/>
          <w:szCs w:val="28"/>
        </w:rPr>
        <w:t>未通过资格审查或符合性审查的投标人，代理机构将在开评标现场告知未通过资格审查或符合性审查的原因，评审结束后，招标代理将不再告知未通过资格审查或符合性审查的原因。</w:t>
      </w:r>
    </w:p>
    <w:p w14:paraId="23ED75BF" w14:textId="77777777"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（一）评审内容</w:t>
      </w:r>
    </w:p>
    <w:p w14:paraId="67CAF6ED"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1.投标资格是否符合</w:t>
      </w:r>
    </w:p>
    <w:p w14:paraId="706FDA6E"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2.投标响应文件是否完整；</w:t>
      </w:r>
    </w:p>
    <w:p w14:paraId="0E1BA33A"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3.投标响应文件是否恰当地签署；</w:t>
      </w:r>
    </w:p>
    <w:p w14:paraId="5551A5E3" w14:textId="77777777" w:rsidR="00525C99" w:rsidRPr="00D17308" w:rsidRDefault="00525C99" w:rsidP="00685D41">
      <w:pPr>
        <w:spacing w:line="360" w:lineRule="auto"/>
        <w:ind w:firstLineChars="200" w:firstLine="560"/>
        <w:rPr>
          <w:rFonts w:ascii="仿宋" w:eastAsia="仿宋" w:hAnsi="仿宋" w:hint="eastAsia"/>
          <w:b/>
          <w:sz w:val="28"/>
          <w:szCs w:val="28"/>
        </w:rPr>
      </w:pPr>
      <w:r w:rsidRPr="00D17308">
        <w:rPr>
          <w:rFonts w:ascii="仿宋" w:eastAsia="仿宋" w:hAnsi="仿宋" w:hint="eastAsia"/>
          <w:sz w:val="28"/>
          <w:szCs w:val="28"/>
        </w:rPr>
        <w:t>4.是否</w:t>
      </w:r>
      <w:proofErr w:type="gramStart"/>
      <w:r w:rsidRPr="00D17308">
        <w:rPr>
          <w:rFonts w:ascii="仿宋" w:eastAsia="仿宋" w:hAnsi="仿宋" w:hint="eastAsia"/>
          <w:sz w:val="28"/>
          <w:szCs w:val="28"/>
        </w:rPr>
        <w:t>作出</w:t>
      </w:r>
      <w:proofErr w:type="gramEnd"/>
      <w:r w:rsidRPr="00D17308">
        <w:rPr>
          <w:rFonts w:ascii="仿宋" w:eastAsia="仿宋" w:hAnsi="仿宋" w:hint="eastAsia"/>
          <w:sz w:val="28"/>
          <w:szCs w:val="28"/>
        </w:rPr>
        <w:t>实质性响应（</w:t>
      </w:r>
      <w:r w:rsidRPr="00D17308">
        <w:rPr>
          <w:rFonts w:ascii="仿宋" w:eastAsia="仿宋" w:hAnsi="仿宋" w:hint="eastAsia"/>
          <w:b/>
          <w:sz w:val="28"/>
          <w:szCs w:val="28"/>
        </w:rPr>
        <w:t>是否有实质性响应，只根据投标响应文件本身，而不寻求外部证据）；</w:t>
      </w:r>
    </w:p>
    <w:p w14:paraId="3855C9AF"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5.是否有计算错误。</w:t>
      </w:r>
    </w:p>
    <w:p w14:paraId="4E271EB5" w14:textId="77777777" w:rsidR="00525C99" w:rsidRPr="00D17308" w:rsidRDefault="00525C99" w:rsidP="00685D41">
      <w:pPr>
        <w:spacing w:line="360" w:lineRule="auto"/>
        <w:ind w:firstLineChars="200" w:firstLine="562"/>
        <w:rPr>
          <w:rFonts w:ascii="仿宋" w:eastAsia="仿宋" w:hAnsi="仿宋" w:hint="eastAsia"/>
          <w:b/>
          <w:bCs/>
          <w:sz w:val="28"/>
          <w:szCs w:val="28"/>
        </w:rPr>
      </w:pPr>
      <w:r w:rsidRPr="00D17308">
        <w:rPr>
          <w:rFonts w:ascii="仿宋" w:eastAsia="仿宋" w:hAnsi="仿宋" w:hint="eastAsia"/>
          <w:b/>
          <w:bCs/>
          <w:sz w:val="28"/>
          <w:szCs w:val="28"/>
        </w:rPr>
        <w:t>（二）相应的规定</w:t>
      </w:r>
    </w:p>
    <w:p w14:paraId="4DD1E151"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bCs/>
          <w:sz w:val="28"/>
          <w:szCs w:val="28"/>
        </w:rPr>
        <w:t>1.</w:t>
      </w:r>
      <w:r w:rsidRPr="00D17308">
        <w:rPr>
          <w:rFonts w:ascii="仿宋" w:eastAsia="仿宋" w:hAnsi="仿宋" w:hint="eastAsia"/>
          <w:sz w:val="28"/>
          <w:szCs w:val="28"/>
        </w:rPr>
        <w:t>如果单价汇总金额与总价金额有出入，以单价金额计算结果为准；</w:t>
      </w:r>
    </w:p>
    <w:p w14:paraId="07BDB8EB"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2.单价金额小数点有明显错位的，应以总价为准；</w:t>
      </w:r>
    </w:p>
    <w:p w14:paraId="146BD6B5"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3.正本与副本有矛盾的，以正本为准；</w:t>
      </w:r>
    </w:p>
    <w:p w14:paraId="08188E3C"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4.若文件大写表示的数据与数字表示的有差别，以大写表示的数据为准。</w:t>
      </w:r>
    </w:p>
    <w:p w14:paraId="31155B48" w14:textId="77777777" w:rsidR="00525C99" w:rsidRPr="00D17308" w:rsidRDefault="00525C99" w:rsidP="00685D41">
      <w:pPr>
        <w:spacing w:line="360" w:lineRule="auto"/>
        <w:ind w:firstLineChars="200" w:firstLine="562"/>
        <w:rPr>
          <w:rFonts w:ascii="仿宋" w:eastAsia="仿宋" w:hAnsi="仿宋" w:hint="eastAsia"/>
          <w:b/>
          <w:bCs/>
          <w:sz w:val="28"/>
          <w:szCs w:val="28"/>
        </w:rPr>
      </w:pPr>
      <w:r w:rsidRPr="00D17308">
        <w:rPr>
          <w:rFonts w:ascii="仿宋" w:eastAsia="仿宋" w:hAnsi="仿宋" w:hint="eastAsia"/>
          <w:b/>
          <w:bCs/>
          <w:sz w:val="28"/>
          <w:szCs w:val="28"/>
        </w:rPr>
        <w:t>三、</w:t>
      </w:r>
      <w:r w:rsidRPr="00D17308">
        <w:rPr>
          <w:rFonts w:ascii="仿宋" w:eastAsia="仿宋" w:hAnsi="仿宋" w:hint="eastAsia"/>
          <w:b/>
          <w:sz w:val="28"/>
          <w:szCs w:val="28"/>
        </w:rPr>
        <w:t>陈述、演示、</w:t>
      </w:r>
      <w:r w:rsidRPr="00D17308">
        <w:rPr>
          <w:rFonts w:ascii="仿宋" w:eastAsia="仿宋" w:hAnsi="仿宋" w:hint="eastAsia"/>
          <w:b/>
          <w:bCs/>
          <w:sz w:val="28"/>
          <w:szCs w:val="28"/>
        </w:rPr>
        <w:t>答疑、澄清</w:t>
      </w:r>
    </w:p>
    <w:p w14:paraId="1B5B9793" w14:textId="77777777" w:rsidR="00525C99" w:rsidRPr="00D17308" w:rsidRDefault="00525C99" w:rsidP="00685D41">
      <w:pPr>
        <w:spacing w:line="360" w:lineRule="auto"/>
        <w:ind w:firstLineChars="200" w:firstLine="560"/>
        <w:rPr>
          <w:rFonts w:ascii="仿宋" w:eastAsia="仿宋" w:hAnsi="仿宋" w:hint="eastAsia"/>
          <w:b/>
          <w:sz w:val="28"/>
          <w:szCs w:val="28"/>
        </w:rPr>
      </w:pPr>
      <w:r w:rsidRPr="00D17308">
        <w:rPr>
          <w:rFonts w:ascii="仿宋" w:eastAsia="仿宋" w:hAnsi="仿宋" w:hint="eastAsia"/>
          <w:sz w:val="28"/>
          <w:szCs w:val="28"/>
        </w:rPr>
        <w:t>如评委会认为有必要，响应供应商按评委会的要求作陈述、演示、答</w:t>
      </w:r>
      <w:r w:rsidRPr="00D17308">
        <w:rPr>
          <w:rFonts w:ascii="仿宋" w:eastAsia="仿宋" w:hAnsi="仿宋" w:hint="eastAsia"/>
          <w:sz w:val="28"/>
          <w:szCs w:val="28"/>
        </w:rPr>
        <w:lastRenderedPageBreak/>
        <w:t>疑及澄清其邀请内容。时间由评委会掌握。</w:t>
      </w:r>
    </w:p>
    <w:p w14:paraId="23D2A1A5" w14:textId="77777777" w:rsidR="00525C99" w:rsidRPr="00D17308" w:rsidRDefault="00525C99" w:rsidP="00685D41">
      <w:pPr>
        <w:spacing w:line="360" w:lineRule="auto"/>
        <w:rPr>
          <w:rFonts w:ascii="仿宋" w:eastAsia="仿宋" w:hAnsi="仿宋" w:hint="eastAsia"/>
          <w:sz w:val="28"/>
          <w:szCs w:val="28"/>
        </w:rPr>
      </w:pPr>
      <w:r w:rsidRPr="00D17308">
        <w:rPr>
          <w:rFonts w:ascii="仿宋" w:eastAsia="仿宋" w:hAnsi="仿宋" w:hint="eastAsia"/>
          <w:sz w:val="28"/>
          <w:szCs w:val="28"/>
        </w:rPr>
        <w:t>重要澄清答复应是书面的，但不得对邀请内容进行实质性修改。</w:t>
      </w:r>
    </w:p>
    <w:p w14:paraId="628FF61B" w14:textId="77777777"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四、出现下列情形之一的，作无效邀请处理;</w:t>
      </w:r>
    </w:p>
    <w:p w14:paraId="47E1485E"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1.未按照采购文件规定要求签署、盖章的；</w:t>
      </w:r>
    </w:p>
    <w:p w14:paraId="28A220D5"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2.不具备采购文件中规定的资格要求的；</w:t>
      </w:r>
    </w:p>
    <w:p w14:paraId="6ED24752"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3.未按询价文件规定的格式填写，内容不全或关键字迹模糊、无法辨认的；</w:t>
      </w:r>
    </w:p>
    <w:p w14:paraId="1406FA9F"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4.报价超过采购文件中规定的预算金额或者最高限价的；</w:t>
      </w:r>
    </w:p>
    <w:p w14:paraId="6AC9538A"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5.投标响应文件含有采购人不能接受的附加条件的；</w:t>
      </w:r>
    </w:p>
    <w:p w14:paraId="4896D4A9"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6.不符合采购文件中规定的其他实质性要求的。</w:t>
      </w:r>
    </w:p>
    <w:p w14:paraId="5D69373A" w14:textId="77777777"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五、出现下列情形之一的，作废标处理</w:t>
      </w:r>
    </w:p>
    <w:p w14:paraId="28789220" w14:textId="77777777" w:rsidR="00525C99" w:rsidRPr="00D17308" w:rsidRDefault="00525C99" w:rsidP="00685D41">
      <w:pPr>
        <w:spacing w:line="360" w:lineRule="auto"/>
        <w:ind w:firstLineChars="200" w:firstLine="560"/>
        <w:rPr>
          <w:rFonts w:ascii="仿宋" w:eastAsia="仿宋" w:hAnsi="仿宋" w:hint="eastAsia"/>
          <w:b/>
          <w:sz w:val="28"/>
          <w:szCs w:val="28"/>
        </w:rPr>
      </w:pPr>
      <w:r w:rsidRPr="00D17308">
        <w:rPr>
          <w:rFonts w:ascii="仿宋" w:eastAsia="仿宋" w:hAnsi="仿宋" w:hint="eastAsia"/>
          <w:sz w:val="28"/>
          <w:szCs w:val="28"/>
        </w:rPr>
        <w:t>1.符合条件的供应商或者对询价文件作实质响应的供应商不足3家的；</w:t>
      </w:r>
    </w:p>
    <w:p w14:paraId="348A983D" w14:textId="77777777" w:rsidR="00525C99" w:rsidRPr="00D17308" w:rsidRDefault="00525C99" w:rsidP="00685D41">
      <w:pPr>
        <w:spacing w:line="360" w:lineRule="auto"/>
        <w:ind w:firstLineChars="200" w:firstLine="560"/>
        <w:rPr>
          <w:rFonts w:ascii="仿宋" w:eastAsia="仿宋" w:hAnsi="仿宋" w:hint="eastAsia"/>
          <w:b/>
          <w:sz w:val="28"/>
          <w:szCs w:val="28"/>
        </w:rPr>
      </w:pPr>
      <w:r w:rsidRPr="00D17308">
        <w:rPr>
          <w:rFonts w:ascii="仿宋" w:eastAsia="仿宋" w:hAnsi="仿宋" w:hint="eastAsia"/>
          <w:bCs/>
          <w:sz w:val="28"/>
          <w:szCs w:val="28"/>
        </w:rPr>
        <w:t>2</w:t>
      </w:r>
      <w:r w:rsidRPr="00D17308">
        <w:rPr>
          <w:rFonts w:ascii="仿宋" w:eastAsia="仿宋" w:hAnsi="仿宋" w:hint="eastAsia"/>
          <w:b/>
          <w:sz w:val="28"/>
          <w:szCs w:val="28"/>
        </w:rPr>
        <w:t>.</w:t>
      </w:r>
      <w:r w:rsidRPr="00D17308">
        <w:rPr>
          <w:rFonts w:ascii="仿宋" w:eastAsia="仿宋" w:hAnsi="仿宋" w:hint="eastAsia"/>
          <w:sz w:val="28"/>
          <w:szCs w:val="28"/>
        </w:rPr>
        <w:t>出现影响采购公正的违法违规行为的；</w:t>
      </w:r>
    </w:p>
    <w:p w14:paraId="43FF21FE"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3.响应供应商的报价均超过了采购预算，采购人不能支付的；</w:t>
      </w:r>
    </w:p>
    <w:p w14:paraId="2DC7F234"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4.因重大变故，采购任务取消的。</w:t>
      </w:r>
    </w:p>
    <w:p w14:paraId="6AA38211"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上述均保留评委会认定可以确定为无效邀请或废标的其他情况。</w:t>
      </w:r>
    </w:p>
    <w:p w14:paraId="1DC1A377" w14:textId="77777777"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六、</w:t>
      </w:r>
      <w:r w:rsidRPr="00D17308">
        <w:rPr>
          <w:rFonts w:ascii="仿宋" w:eastAsia="仿宋" w:hAnsi="仿宋" w:hint="eastAsia"/>
          <w:b/>
          <w:sz w:val="28"/>
          <w:szCs w:val="28"/>
          <w:u w:val="single"/>
        </w:rPr>
        <w:t>采用有效报价最低中标的投标原则</w:t>
      </w:r>
      <w:r w:rsidRPr="00D17308">
        <w:rPr>
          <w:rFonts w:ascii="仿宋" w:eastAsia="仿宋" w:hAnsi="仿宋" w:hint="eastAsia"/>
          <w:bCs/>
          <w:sz w:val="28"/>
          <w:szCs w:val="28"/>
        </w:rPr>
        <w:t>。</w:t>
      </w:r>
      <w:r w:rsidRPr="00D17308">
        <w:rPr>
          <w:rFonts w:ascii="仿宋" w:eastAsia="仿宋" w:hAnsi="仿宋" w:hint="eastAsia"/>
          <w:b/>
          <w:sz w:val="28"/>
          <w:szCs w:val="28"/>
          <w:u w:val="single"/>
        </w:rPr>
        <w:t>分资格审查、价格标二部分评审</w:t>
      </w:r>
      <w:r w:rsidRPr="00D17308">
        <w:rPr>
          <w:rFonts w:ascii="仿宋" w:eastAsia="仿宋" w:hAnsi="仿宋" w:hint="eastAsia"/>
          <w:bCs/>
          <w:sz w:val="28"/>
          <w:szCs w:val="28"/>
        </w:rPr>
        <w:t>。</w:t>
      </w:r>
    </w:p>
    <w:p w14:paraId="28A8C52D" w14:textId="77777777"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（一）响应供应商资格性、符合性审查</w:t>
      </w:r>
    </w:p>
    <w:p w14:paraId="6DA12AFC"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响应供应商资格性、符合性不合格的，其投标响应文件判定为无效询价文件。合格的，评委对其询价文件继续评审。</w:t>
      </w:r>
    </w:p>
    <w:p w14:paraId="5AFAE501" w14:textId="77777777" w:rsidR="00525C99" w:rsidRPr="00D17308" w:rsidRDefault="00525C99" w:rsidP="00685D41">
      <w:pPr>
        <w:spacing w:line="360" w:lineRule="auto"/>
        <w:ind w:firstLineChars="200" w:firstLine="562"/>
        <w:rPr>
          <w:rFonts w:ascii="仿宋" w:eastAsia="仿宋" w:hAnsi="仿宋" w:hint="eastAsia"/>
          <w:b/>
          <w:bCs/>
          <w:sz w:val="28"/>
          <w:szCs w:val="28"/>
          <w:u w:val="single"/>
        </w:rPr>
      </w:pPr>
      <w:r w:rsidRPr="00D17308">
        <w:rPr>
          <w:rFonts w:ascii="仿宋" w:eastAsia="仿宋" w:hAnsi="仿宋" w:hint="eastAsia"/>
          <w:b/>
          <w:bCs/>
          <w:sz w:val="28"/>
          <w:szCs w:val="28"/>
          <w:u w:val="single"/>
        </w:rPr>
        <w:t>询价小组认为供应商的</w:t>
      </w:r>
      <w:proofErr w:type="gramStart"/>
      <w:r w:rsidRPr="00D17308">
        <w:rPr>
          <w:rFonts w:ascii="仿宋" w:eastAsia="仿宋" w:hAnsi="仿宋" w:hint="eastAsia"/>
          <w:b/>
          <w:bCs/>
          <w:sz w:val="28"/>
          <w:szCs w:val="28"/>
          <w:u w:val="single"/>
        </w:rPr>
        <w:t>投标投标</w:t>
      </w:r>
      <w:proofErr w:type="gramEnd"/>
      <w:r w:rsidRPr="00D17308">
        <w:rPr>
          <w:rFonts w:ascii="仿宋" w:eastAsia="仿宋" w:hAnsi="仿宋" w:hint="eastAsia"/>
          <w:b/>
          <w:bCs/>
          <w:sz w:val="28"/>
          <w:szCs w:val="28"/>
          <w:u w:val="single"/>
        </w:rPr>
        <w:t>报价有可能影响服务质量或者不能诚信履约的，应当要求其在评标现场合理的时间内提供书面说明，必要时提交相关证明材料；供应商不能证明其报价合理性的，询价小组应当将其作为无效报价处理。</w:t>
      </w:r>
    </w:p>
    <w:p w14:paraId="66304116" w14:textId="77777777" w:rsidR="00525C99" w:rsidRPr="00D17308" w:rsidRDefault="00525C99" w:rsidP="00685D41">
      <w:pPr>
        <w:spacing w:line="360" w:lineRule="auto"/>
        <w:ind w:firstLineChars="200" w:firstLine="562"/>
        <w:rPr>
          <w:rFonts w:ascii="仿宋" w:eastAsia="仿宋" w:hAnsi="仿宋" w:hint="eastAsia"/>
          <w:b/>
          <w:bCs/>
          <w:sz w:val="28"/>
          <w:szCs w:val="28"/>
          <w:u w:val="single"/>
        </w:rPr>
      </w:pPr>
      <w:r w:rsidRPr="00D17308">
        <w:rPr>
          <w:rFonts w:ascii="仿宋" w:eastAsia="仿宋" w:hAnsi="仿宋" w:hint="eastAsia"/>
          <w:b/>
          <w:bCs/>
          <w:sz w:val="28"/>
          <w:szCs w:val="28"/>
          <w:u w:val="single"/>
        </w:rPr>
        <w:t>备注：由于评分主要根据投标响应文件提供的资料进行，响应供应商</w:t>
      </w:r>
      <w:r w:rsidRPr="00D17308">
        <w:rPr>
          <w:rFonts w:ascii="仿宋" w:eastAsia="仿宋" w:hAnsi="仿宋" w:hint="eastAsia"/>
          <w:b/>
          <w:bCs/>
          <w:sz w:val="28"/>
          <w:szCs w:val="28"/>
          <w:u w:val="single"/>
        </w:rPr>
        <w:lastRenderedPageBreak/>
        <w:t>须自行承担由于资料提供不全、错漏、或者无效而导致的不利评审，并对自身提供的投标响应文件、资料的真实可靠性负责，所有证明材料均应加盖响应供应商公章。</w:t>
      </w:r>
    </w:p>
    <w:p w14:paraId="643DCE25" w14:textId="77777777"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七、推荐中选服务单位</w:t>
      </w:r>
    </w:p>
    <w:p w14:paraId="321A4386" w14:textId="77777777" w:rsidR="00525C99" w:rsidRPr="00D17308" w:rsidRDefault="00525C99" w:rsidP="00685D41">
      <w:pPr>
        <w:spacing w:line="360" w:lineRule="auto"/>
        <w:ind w:firstLineChars="200" w:firstLine="562"/>
        <w:rPr>
          <w:rFonts w:ascii="仿宋" w:eastAsia="仿宋" w:hAnsi="仿宋" w:hint="eastAsia"/>
          <w:sz w:val="28"/>
          <w:szCs w:val="28"/>
        </w:rPr>
      </w:pPr>
      <w:r w:rsidRPr="00D17308">
        <w:rPr>
          <w:rFonts w:ascii="仿宋" w:eastAsia="仿宋" w:hAnsi="仿宋" w:hint="eastAsia"/>
          <w:b/>
          <w:bCs/>
          <w:sz w:val="28"/>
          <w:szCs w:val="28"/>
          <w:u w:val="single"/>
        </w:rPr>
        <w:t>询价小组对供应商响应文件审核，按照质量和服务均能满足询价文件实质性响应要求且有效报价最低的原则，确定成交供应商。中标候选人有效报价并列的，采取随机抽取的方式确定。</w:t>
      </w:r>
    </w:p>
    <w:p w14:paraId="349D3C9A" w14:textId="77777777"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八、其他注意事项</w:t>
      </w:r>
    </w:p>
    <w:p w14:paraId="0F2AC062"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1.在开评标时间，响应供应商不得向评委询问情况，不得进行旨在影响评标结果的活动。</w:t>
      </w:r>
    </w:p>
    <w:p w14:paraId="76231A4F"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2.评委会不得向响应供应</w:t>
      </w:r>
      <w:proofErr w:type="gramStart"/>
      <w:r w:rsidRPr="00D17308">
        <w:rPr>
          <w:rFonts w:ascii="仿宋" w:eastAsia="仿宋" w:hAnsi="仿宋" w:hint="eastAsia"/>
          <w:sz w:val="28"/>
          <w:szCs w:val="28"/>
        </w:rPr>
        <w:t>商解释</w:t>
      </w:r>
      <w:proofErr w:type="gramEnd"/>
      <w:r w:rsidRPr="00D17308">
        <w:rPr>
          <w:rFonts w:ascii="仿宋" w:eastAsia="仿宋" w:hAnsi="仿宋" w:hint="eastAsia"/>
          <w:sz w:val="28"/>
          <w:szCs w:val="28"/>
        </w:rPr>
        <w:t>落标原因。</w:t>
      </w:r>
    </w:p>
    <w:p w14:paraId="3BB53712"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3.在邀开标、评标过程中，如果响应供应商联合故意抬高报价或出现其他不正当行为，采购人有权中止开标或评标。</w:t>
      </w:r>
    </w:p>
    <w:p w14:paraId="320E7672"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4.凡在开评标过程中，采购人已提示是否异议的事项，响应供应商当时没有提出异议的，事后响应供应商不得针对上述事项提出质询。比如：采购人在开标中提示评委是否回避，响应供应</w:t>
      </w:r>
      <w:proofErr w:type="gramStart"/>
      <w:r w:rsidRPr="00D17308">
        <w:rPr>
          <w:rFonts w:ascii="仿宋" w:eastAsia="仿宋" w:hAnsi="仿宋" w:hint="eastAsia"/>
          <w:sz w:val="28"/>
          <w:szCs w:val="28"/>
        </w:rPr>
        <w:t>商现场</w:t>
      </w:r>
      <w:proofErr w:type="gramEnd"/>
      <w:r w:rsidRPr="00D17308">
        <w:rPr>
          <w:rFonts w:ascii="仿宋" w:eastAsia="仿宋" w:hAnsi="仿宋" w:hint="eastAsia"/>
          <w:sz w:val="28"/>
          <w:szCs w:val="28"/>
        </w:rPr>
        <w:t>未提出异议的，事后不得针对评委回避事项提出质询。</w:t>
      </w:r>
    </w:p>
    <w:p w14:paraId="6FE2C323" w14:textId="77777777"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九、中标通知</w:t>
      </w:r>
    </w:p>
    <w:p w14:paraId="6964F9BE"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中标结果在开评标现场宣读，评标结果宣读后1个工作日后，由招标代理通知成交供应商领取中标通知书。《中标通知书》一经发出，如采购单位改变中标结果，或者中标供应商放弃中标的，各自承担相应的法律责任。《中标通知书》是采购合同的组成部分。</w:t>
      </w:r>
    </w:p>
    <w:p w14:paraId="61CDDABE" w14:textId="77777777" w:rsidR="00525C99" w:rsidRPr="00D17308" w:rsidRDefault="00525C99" w:rsidP="00525C99">
      <w:pPr>
        <w:rPr>
          <w:rFonts w:ascii="仿宋" w:eastAsia="仿宋" w:hAnsi="仿宋" w:hint="eastAsia"/>
          <w:b/>
          <w:sz w:val="28"/>
          <w:szCs w:val="28"/>
        </w:rPr>
      </w:pPr>
    </w:p>
    <w:p w14:paraId="314D9A5E" w14:textId="77777777" w:rsidR="00525C99" w:rsidRPr="00D17308" w:rsidRDefault="00525C99" w:rsidP="00525C99">
      <w:pPr>
        <w:rPr>
          <w:rFonts w:ascii="仿宋" w:eastAsia="仿宋" w:hAnsi="仿宋" w:hint="eastAsia"/>
          <w:b/>
          <w:sz w:val="28"/>
          <w:szCs w:val="28"/>
        </w:rPr>
      </w:pPr>
    </w:p>
    <w:p w14:paraId="0927DED8" w14:textId="77777777" w:rsidR="00525C99" w:rsidRPr="00D17308" w:rsidRDefault="00525C99" w:rsidP="00525C99">
      <w:pPr>
        <w:rPr>
          <w:rFonts w:ascii="仿宋" w:eastAsia="仿宋" w:hAnsi="仿宋" w:hint="eastAsia"/>
          <w:b/>
          <w:sz w:val="28"/>
          <w:szCs w:val="28"/>
        </w:rPr>
      </w:pPr>
    </w:p>
    <w:p w14:paraId="599CBE03" w14:textId="77777777" w:rsidR="00525C99" w:rsidRPr="00D17308" w:rsidRDefault="00525C99" w:rsidP="002C6CCA">
      <w:pPr>
        <w:jc w:val="center"/>
        <w:rPr>
          <w:rFonts w:ascii="仿宋" w:eastAsia="仿宋" w:hAnsi="仿宋" w:hint="eastAsia"/>
          <w:b/>
          <w:sz w:val="36"/>
          <w:szCs w:val="36"/>
        </w:rPr>
      </w:pPr>
      <w:r w:rsidRPr="00D17308">
        <w:rPr>
          <w:rFonts w:ascii="仿宋" w:eastAsia="仿宋" w:hAnsi="仿宋" w:hint="eastAsia"/>
          <w:b/>
          <w:sz w:val="28"/>
          <w:szCs w:val="28"/>
        </w:rPr>
        <w:br w:type="page"/>
      </w:r>
      <w:r w:rsidRPr="00D17308">
        <w:rPr>
          <w:rFonts w:ascii="仿宋" w:eastAsia="仿宋" w:hAnsi="仿宋" w:hint="eastAsia"/>
          <w:b/>
          <w:sz w:val="36"/>
          <w:szCs w:val="36"/>
        </w:rPr>
        <w:lastRenderedPageBreak/>
        <w:t>第五部分   响应文件组成</w:t>
      </w:r>
    </w:p>
    <w:p w14:paraId="66244289" w14:textId="77777777" w:rsidR="00685D41" w:rsidRPr="00D17308" w:rsidRDefault="00685D41" w:rsidP="002C6CCA">
      <w:pPr>
        <w:ind w:firstLineChars="200" w:firstLine="562"/>
        <w:rPr>
          <w:rFonts w:ascii="仿宋" w:eastAsia="仿宋" w:hAnsi="仿宋" w:hint="eastAsia"/>
          <w:b/>
          <w:sz w:val="28"/>
          <w:szCs w:val="28"/>
        </w:rPr>
      </w:pPr>
    </w:p>
    <w:p w14:paraId="6D32661C" w14:textId="1B8205C6"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投标响应文件由资格审查证明材料、价格标二部分组成。</w:t>
      </w:r>
    </w:p>
    <w:p w14:paraId="41842507" w14:textId="77777777" w:rsidR="00525C99" w:rsidRPr="00D17308" w:rsidRDefault="00525C99" w:rsidP="00685D41">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一、资格审查证明材料（不能出现报价，一正两副，可单独密封并牢固装订）：</w:t>
      </w:r>
    </w:p>
    <w:p w14:paraId="058D43E8"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bCs/>
          <w:sz w:val="28"/>
          <w:szCs w:val="28"/>
        </w:rPr>
        <w:t>1.具有独立承担民事责任的能力（</w:t>
      </w:r>
      <w:r w:rsidRPr="00D17308">
        <w:rPr>
          <w:rFonts w:ascii="仿宋" w:eastAsia="仿宋" w:hAnsi="仿宋" w:hint="eastAsia"/>
          <w:sz w:val="28"/>
          <w:szCs w:val="28"/>
        </w:rPr>
        <w:t>提供法人或者其他组织的营业执照等证明文件或自然人的身份证明，提供复印件并加盖公章）。</w:t>
      </w:r>
    </w:p>
    <w:p w14:paraId="1772BDE7"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bCs/>
          <w:sz w:val="28"/>
          <w:szCs w:val="28"/>
        </w:rPr>
        <w:t>2.</w:t>
      </w:r>
      <w:r w:rsidRPr="00D17308">
        <w:rPr>
          <w:rFonts w:ascii="仿宋" w:eastAsia="仿宋" w:hAnsi="仿宋" w:hint="eastAsia"/>
          <w:sz w:val="28"/>
          <w:szCs w:val="28"/>
        </w:rPr>
        <w:t>响应供应</w:t>
      </w:r>
      <w:proofErr w:type="gramStart"/>
      <w:r w:rsidRPr="00D17308">
        <w:rPr>
          <w:rFonts w:ascii="仿宋" w:eastAsia="仿宋" w:hAnsi="仿宋" w:hint="eastAsia"/>
          <w:sz w:val="28"/>
          <w:szCs w:val="28"/>
        </w:rPr>
        <w:t>商符合</w:t>
      </w:r>
      <w:proofErr w:type="gramEnd"/>
      <w:r w:rsidRPr="00D17308">
        <w:rPr>
          <w:rFonts w:ascii="仿宋" w:eastAsia="仿宋" w:hAnsi="仿宋" w:hint="eastAsia"/>
          <w:sz w:val="28"/>
          <w:szCs w:val="28"/>
        </w:rPr>
        <w:t>条件的声明函（按后附格式）。</w:t>
      </w:r>
    </w:p>
    <w:p w14:paraId="27EBF740"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3.供应</w:t>
      </w:r>
      <w:proofErr w:type="gramStart"/>
      <w:r w:rsidRPr="00D17308">
        <w:rPr>
          <w:rFonts w:ascii="仿宋" w:eastAsia="仿宋" w:hAnsi="仿宋" w:hint="eastAsia"/>
          <w:sz w:val="28"/>
          <w:szCs w:val="28"/>
        </w:rPr>
        <w:t>商法定</w:t>
      </w:r>
      <w:proofErr w:type="gramEnd"/>
      <w:r w:rsidRPr="00D17308">
        <w:rPr>
          <w:rFonts w:ascii="仿宋" w:eastAsia="仿宋" w:hAnsi="仿宋" w:hint="eastAsia"/>
          <w:sz w:val="28"/>
          <w:szCs w:val="28"/>
        </w:rPr>
        <w:t>代表人参加的，必须提供法定代表人身份证明及法定代表人本人身份证复印件（格式按照后附）；非法定代表人参加的，必须提供法定代表人签字或盖章的授权委托书及法定代表人、被授权人的两人身份证的复印件（格式按照后附）的这两项（须加盖公章）。</w:t>
      </w:r>
    </w:p>
    <w:p w14:paraId="22790BCC"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bCs/>
          <w:sz w:val="28"/>
          <w:szCs w:val="28"/>
        </w:rPr>
        <w:t>4.</w:t>
      </w:r>
      <w:r w:rsidRPr="00D17308">
        <w:rPr>
          <w:rFonts w:ascii="仿宋" w:eastAsia="仿宋" w:hAnsi="仿宋" w:hint="eastAsia"/>
          <w:sz w:val="28"/>
          <w:szCs w:val="28"/>
        </w:rPr>
        <w:t>未被“信用中国”网站(www.creditchina.gov.cn) 列入失信被执行人、重大税收违法案件当事人名单，未被“中国政府采购网”（http://www.ccgp.gov.cn/）列入政府采购严重违法失信行为记录名单（提供查询截图）。</w:t>
      </w:r>
    </w:p>
    <w:p w14:paraId="18C657C5"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5、供应商需具有国家保密局和国防科技工业局联合颁发的二级及以上《武器装备科研生产单位保密资格证书》有效资质或具有国家保密局颁发的《涉密信息系统集成资质证书》；依据国家人防办《人民防空警报设备生产管理规定》的通知第三章第九条相关规定，供应商需为国家人防主管部门认定的生产单位，供应</w:t>
      </w:r>
      <w:proofErr w:type="gramStart"/>
      <w:r w:rsidRPr="00D17308">
        <w:rPr>
          <w:rFonts w:ascii="仿宋" w:eastAsia="仿宋" w:hAnsi="仿宋" w:hint="eastAsia"/>
          <w:sz w:val="28"/>
          <w:szCs w:val="28"/>
        </w:rPr>
        <w:t>商不是</w:t>
      </w:r>
      <w:proofErr w:type="gramEnd"/>
      <w:r w:rsidRPr="00D17308">
        <w:rPr>
          <w:rFonts w:ascii="仿宋" w:eastAsia="仿宋" w:hAnsi="仿宋" w:hint="eastAsia"/>
          <w:sz w:val="28"/>
          <w:szCs w:val="28"/>
        </w:rPr>
        <w:t>人防警报系统制造商的，须提供制造商出具所投产品的合法授权证明；</w:t>
      </w:r>
    </w:p>
    <w:p w14:paraId="0C21DF0F" w14:textId="77777777" w:rsidR="00525C99" w:rsidRPr="00D17308" w:rsidRDefault="00525C99" w:rsidP="00685D41">
      <w:pPr>
        <w:spacing w:line="360" w:lineRule="auto"/>
        <w:ind w:firstLineChars="200" w:firstLine="562"/>
        <w:rPr>
          <w:rFonts w:ascii="仿宋" w:eastAsia="仿宋" w:hAnsi="仿宋" w:hint="eastAsia"/>
          <w:b/>
          <w:bCs/>
          <w:sz w:val="28"/>
          <w:szCs w:val="28"/>
        </w:rPr>
      </w:pPr>
      <w:r w:rsidRPr="00D17308">
        <w:rPr>
          <w:rFonts w:ascii="仿宋" w:eastAsia="仿宋" w:hAnsi="仿宋" w:hint="eastAsia"/>
          <w:b/>
          <w:bCs/>
          <w:sz w:val="28"/>
          <w:szCs w:val="28"/>
        </w:rPr>
        <w:t>二、价格响应文件，一正两副（可单独密封并牢固装订），不得出现在资格审查部分：</w:t>
      </w:r>
    </w:p>
    <w:p w14:paraId="0A7708A9"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1.投标报价表；</w:t>
      </w:r>
    </w:p>
    <w:p w14:paraId="1393F671"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2.投标报价明细表。</w:t>
      </w:r>
    </w:p>
    <w:p w14:paraId="2E62059F" w14:textId="77777777" w:rsidR="00525C99" w:rsidRPr="00D17308" w:rsidRDefault="00525C99" w:rsidP="00685D41">
      <w:pPr>
        <w:spacing w:line="360" w:lineRule="auto"/>
        <w:rPr>
          <w:rFonts w:ascii="仿宋" w:eastAsia="仿宋" w:hAnsi="仿宋" w:hint="eastAsia"/>
          <w:b/>
          <w:sz w:val="28"/>
          <w:szCs w:val="28"/>
        </w:rPr>
      </w:pPr>
      <w:r w:rsidRPr="00D17308">
        <w:rPr>
          <w:rFonts w:ascii="仿宋" w:eastAsia="仿宋" w:hAnsi="仿宋" w:hint="eastAsia"/>
          <w:sz w:val="28"/>
          <w:szCs w:val="28"/>
        </w:rPr>
        <w:br w:type="page"/>
      </w:r>
      <w:r w:rsidRPr="00D17308">
        <w:rPr>
          <w:rFonts w:ascii="仿宋" w:eastAsia="仿宋" w:hAnsi="仿宋" w:hint="eastAsia"/>
          <w:b/>
          <w:sz w:val="28"/>
          <w:szCs w:val="28"/>
        </w:rPr>
        <w:lastRenderedPageBreak/>
        <w:t>资格审查证明材料相关格式</w:t>
      </w:r>
    </w:p>
    <w:p w14:paraId="017E83ED" w14:textId="77777777" w:rsidR="00525C99" w:rsidRPr="00D17308" w:rsidRDefault="00525C99" w:rsidP="00525C99">
      <w:pPr>
        <w:rPr>
          <w:rFonts w:ascii="仿宋" w:eastAsia="仿宋" w:hAnsi="仿宋" w:hint="eastAsia"/>
          <w:b/>
          <w:sz w:val="28"/>
          <w:szCs w:val="28"/>
        </w:rPr>
      </w:pPr>
    </w:p>
    <w:p w14:paraId="6D97C26F" w14:textId="77777777" w:rsidR="00525C99" w:rsidRPr="00D17308" w:rsidRDefault="00525C99" w:rsidP="008F7F3E">
      <w:pPr>
        <w:jc w:val="center"/>
        <w:rPr>
          <w:rFonts w:ascii="仿宋" w:eastAsia="仿宋" w:hAnsi="仿宋" w:hint="eastAsia"/>
          <w:b/>
          <w:bCs/>
          <w:sz w:val="36"/>
          <w:szCs w:val="36"/>
        </w:rPr>
      </w:pPr>
      <w:r w:rsidRPr="00D17308">
        <w:rPr>
          <w:rFonts w:ascii="仿宋" w:eastAsia="仿宋" w:hAnsi="仿宋" w:hint="eastAsia"/>
          <w:b/>
          <w:bCs/>
          <w:sz w:val="36"/>
          <w:szCs w:val="36"/>
        </w:rPr>
        <w:t>1.法定代表人身份证明</w:t>
      </w:r>
    </w:p>
    <w:p w14:paraId="5F9E39CE" w14:textId="77777777" w:rsidR="00685D41" w:rsidRPr="00D17308" w:rsidRDefault="00685D41" w:rsidP="00685D41">
      <w:pPr>
        <w:spacing w:line="360" w:lineRule="auto"/>
        <w:rPr>
          <w:rFonts w:ascii="仿宋" w:eastAsia="仿宋" w:hAnsi="仿宋" w:hint="eastAsia"/>
          <w:sz w:val="28"/>
          <w:szCs w:val="28"/>
        </w:rPr>
      </w:pPr>
    </w:p>
    <w:p w14:paraId="720B0406" w14:textId="5772867C" w:rsidR="00525C99" w:rsidRPr="00D17308" w:rsidRDefault="00525C99" w:rsidP="00685D41">
      <w:pPr>
        <w:spacing w:line="360" w:lineRule="auto"/>
        <w:rPr>
          <w:rFonts w:ascii="仿宋" w:eastAsia="仿宋" w:hAnsi="仿宋" w:hint="eastAsia"/>
          <w:sz w:val="28"/>
          <w:szCs w:val="28"/>
        </w:rPr>
      </w:pPr>
      <w:r w:rsidRPr="00D17308">
        <w:rPr>
          <w:rFonts w:ascii="仿宋" w:eastAsia="仿宋" w:hAnsi="仿宋" w:hint="eastAsia"/>
          <w:sz w:val="28"/>
          <w:szCs w:val="28"/>
        </w:rPr>
        <w:t>单位名称：</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p>
    <w:p w14:paraId="2BA64E8B" w14:textId="77777777" w:rsidR="00525C99" w:rsidRPr="00D17308" w:rsidRDefault="00525C99" w:rsidP="00685D41">
      <w:pPr>
        <w:spacing w:line="360" w:lineRule="auto"/>
        <w:rPr>
          <w:rFonts w:ascii="仿宋" w:eastAsia="仿宋" w:hAnsi="仿宋" w:hint="eastAsia"/>
          <w:sz w:val="28"/>
          <w:szCs w:val="28"/>
        </w:rPr>
      </w:pPr>
      <w:r w:rsidRPr="00D17308">
        <w:rPr>
          <w:rFonts w:ascii="仿宋" w:eastAsia="仿宋" w:hAnsi="仿宋" w:hint="eastAsia"/>
          <w:sz w:val="28"/>
          <w:szCs w:val="28"/>
        </w:rPr>
        <w:t>地    址：</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t xml:space="preserve">   </w:t>
      </w:r>
    </w:p>
    <w:p w14:paraId="262007C9" w14:textId="77777777" w:rsidR="00525C99" w:rsidRPr="00D17308" w:rsidRDefault="00525C99" w:rsidP="00685D41">
      <w:pPr>
        <w:spacing w:line="360" w:lineRule="auto"/>
        <w:rPr>
          <w:rFonts w:ascii="仿宋" w:eastAsia="仿宋" w:hAnsi="仿宋" w:hint="eastAsia"/>
          <w:sz w:val="28"/>
          <w:szCs w:val="28"/>
        </w:rPr>
      </w:pPr>
      <w:r w:rsidRPr="00D17308">
        <w:rPr>
          <w:rFonts w:ascii="仿宋" w:eastAsia="仿宋" w:hAnsi="仿宋" w:hint="eastAsia"/>
          <w:sz w:val="28"/>
          <w:szCs w:val="28"/>
        </w:rPr>
        <w:t>姓    名：</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rPr>
        <w:t>性   别：</w:t>
      </w:r>
      <w:r w:rsidRPr="00D17308">
        <w:rPr>
          <w:rFonts w:ascii="仿宋" w:eastAsia="仿宋" w:hAnsi="仿宋" w:hint="eastAsia"/>
          <w:sz w:val="28"/>
          <w:szCs w:val="28"/>
          <w:u w:val="single"/>
        </w:rPr>
        <w:tab/>
        <w:t xml:space="preserve"> </w:t>
      </w:r>
      <w:r w:rsidRPr="00D17308">
        <w:rPr>
          <w:rFonts w:ascii="仿宋" w:eastAsia="仿宋" w:hAnsi="仿宋" w:hint="eastAsia"/>
          <w:sz w:val="28"/>
          <w:szCs w:val="28"/>
          <w:u w:val="single"/>
        </w:rPr>
        <w:tab/>
        <w:t xml:space="preserve">  </w:t>
      </w:r>
      <w:r w:rsidRPr="00D17308">
        <w:rPr>
          <w:rFonts w:ascii="仿宋" w:eastAsia="仿宋" w:hAnsi="仿宋" w:hint="eastAsia"/>
          <w:sz w:val="28"/>
          <w:szCs w:val="28"/>
        </w:rPr>
        <w:t>年  龄：</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t xml:space="preserve">  </w:t>
      </w:r>
      <w:r w:rsidRPr="00D17308">
        <w:rPr>
          <w:rFonts w:ascii="仿宋" w:eastAsia="仿宋" w:hAnsi="仿宋" w:hint="eastAsia"/>
          <w:sz w:val="28"/>
          <w:szCs w:val="28"/>
        </w:rPr>
        <w:t xml:space="preserve">职  </w:t>
      </w:r>
      <w:proofErr w:type="gramStart"/>
      <w:r w:rsidRPr="00D17308">
        <w:rPr>
          <w:rFonts w:ascii="仿宋" w:eastAsia="仿宋" w:hAnsi="仿宋" w:hint="eastAsia"/>
          <w:sz w:val="28"/>
          <w:szCs w:val="28"/>
        </w:rPr>
        <w:t>务</w:t>
      </w:r>
      <w:proofErr w:type="gramEnd"/>
      <w:r w:rsidRPr="00D17308">
        <w:rPr>
          <w:rFonts w:ascii="仿宋" w:eastAsia="仿宋" w:hAnsi="仿宋" w:hint="eastAsia"/>
          <w:sz w:val="28"/>
          <w:szCs w:val="28"/>
        </w:rPr>
        <w:t>：</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t xml:space="preserve">  </w:t>
      </w:r>
      <w:r w:rsidRPr="00D17308">
        <w:rPr>
          <w:rFonts w:ascii="仿宋" w:eastAsia="仿宋" w:hAnsi="仿宋" w:hint="eastAsia"/>
          <w:sz w:val="28"/>
          <w:szCs w:val="28"/>
        </w:rPr>
        <w:t>联系方式：</w:t>
      </w:r>
      <w:r w:rsidRPr="00D17308">
        <w:rPr>
          <w:rFonts w:ascii="仿宋" w:eastAsia="仿宋" w:hAnsi="仿宋" w:hint="eastAsia"/>
          <w:sz w:val="28"/>
          <w:szCs w:val="28"/>
          <w:u w:val="single"/>
        </w:rPr>
        <w:t xml:space="preserve">         </w:t>
      </w:r>
    </w:p>
    <w:p w14:paraId="35D762F7" w14:textId="77777777" w:rsidR="00525C99" w:rsidRPr="00D17308" w:rsidRDefault="00525C99" w:rsidP="00685D41">
      <w:pPr>
        <w:spacing w:line="360" w:lineRule="auto"/>
        <w:rPr>
          <w:rFonts w:ascii="仿宋" w:eastAsia="仿宋" w:hAnsi="仿宋" w:hint="eastAsia"/>
          <w:sz w:val="28"/>
          <w:szCs w:val="28"/>
        </w:rPr>
      </w:pPr>
      <w:r w:rsidRPr="00D17308">
        <w:rPr>
          <w:rFonts w:ascii="仿宋" w:eastAsia="仿宋" w:hAnsi="仿宋" w:hint="eastAsia"/>
          <w:sz w:val="28"/>
          <w:szCs w:val="28"/>
        </w:rPr>
        <w:t>系</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t xml:space="preserve">   </w:t>
      </w:r>
      <w:r w:rsidRPr="00D17308">
        <w:rPr>
          <w:rFonts w:ascii="仿宋" w:eastAsia="仿宋" w:hAnsi="仿宋" w:hint="eastAsia"/>
          <w:sz w:val="28"/>
          <w:szCs w:val="28"/>
        </w:rPr>
        <w:t>的法定代表人。为</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t xml:space="preserve">  </w:t>
      </w:r>
      <w:r w:rsidRPr="00D17308">
        <w:rPr>
          <w:rFonts w:ascii="仿宋" w:eastAsia="仿宋" w:hAnsi="仿宋" w:hint="eastAsia"/>
          <w:sz w:val="28"/>
          <w:szCs w:val="28"/>
        </w:rPr>
        <w:t>项目，签署上述招标申请文件、进行合同谈判、签署合同和处理与之有关的一切事务。</w:t>
      </w:r>
    </w:p>
    <w:p w14:paraId="22FC795F" w14:textId="77777777" w:rsidR="00525C99" w:rsidRPr="00D17308" w:rsidRDefault="00525C99" w:rsidP="00525C99">
      <w:pPr>
        <w:rPr>
          <w:rFonts w:ascii="仿宋" w:eastAsia="仿宋" w:hAnsi="仿宋" w:hint="eastAsia"/>
          <w:sz w:val="28"/>
          <w:szCs w:val="28"/>
        </w:rPr>
      </w:pPr>
    </w:p>
    <w:p w14:paraId="4AC8EA9B"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特此证明</w:t>
      </w:r>
    </w:p>
    <w:p w14:paraId="18DD25E3" w14:textId="77777777" w:rsidR="00525C99" w:rsidRPr="00D17308" w:rsidRDefault="00525C99" w:rsidP="00525C99">
      <w:pPr>
        <w:rPr>
          <w:rFonts w:ascii="仿宋" w:eastAsia="仿宋" w:hAnsi="仿宋" w:hint="eastAsia"/>
          <w:sz w:val="28"/>
          <w:szCs w:val="28"/>
        </w:rPr>
      </w:pPr>
    </w:p>
    <w:p w14:paraId="77032651" w14:textId="77777777" w:rsidR="00525C99" w:rsidRPr="00D17308" w:rsidRDefault="00525C99" w:rsidP="00525C99">
      <w:pPr>
        <w:rPr>
          <w:rFonts w:ascii="仿宋" w:eastAsia="仿宋" w:hAnsi="仿宋" w:hint="eastAsia"/>
          <w:sz w:val="28"/>
          <w:szCs w:val="28"/>
        </w:rPr>
      </w:pPr>
    </w:p>
    <w:p w14:paraId="4EE1DBC0" w14:textId="77777777" w:rsidR="00525C99" w:rsidRPr="00D17308" w:rsidRDefault="00525C99" w:rsidP="00525C99">
      <w:pPr>
        <w:rPr>
          <w:rFonts w:ascii="仿宋" w:eastAsia="仿宋" w:hAnsi="仿宋" w:hint="eastAsia"/>
          <w:sz w:val="28"/>
          <w:szCs w:val="28"/>
        </w:rPr>
      </w:pPr>
    </w:p>
    <w:p w14:paraId="49B824FF"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申请人：</w:t>
      </w:r>
      <w:r w:rsidRPr="00D17308">
        <w:rPr>
          <w:rFonts w:ascii="仿宋" w:eastAsia="仿宋" w:hAnsi="仿宋" w:hint="eastAsia"/>
          <w:sz w:val="28"/>
          <w:szCs w:val="28"/>
          <w:u w:val="single"/>
        </w:rPr>
        <w:t>（盖章）</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p>
    <w:p w14:paraId="38703915" w14:textId="77777777" w:rsidR="00525C99" w:rsidRPr="00D17308" w:rsidRDefault="00525C99" w:rsidP="00525C99">
      <w:pPr>
        <w:rPr>
          <w:rFonts w:ascii="仿宋" w:eastAsia="仿宋" w:hAnsi="仿宋" w:hint="eastAsia"/>
          <w:sz w:val="28"/>
          <w:szCs w:val="28"/>
        </w:rPr>
      </w:pPr>
    </w:p>
    <w:p w14:paraId="444AAA6D" w14:textId="77777777"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日    期：</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t xml:space="preserve">  </w:t>
      </w:r>
      <w:r w:rsidRPr="00D17308">
        <w:rPr>
          <w:rFonts w:ascii="仿宋" w:eastAsia="仿宋" w:hAnsi="仿宋" w:hint="eastAsia"/>
          <w:sz w:val="28"/>
          <w:szCs w:val="28"/>
        </w:rPr>
        <w:t>年</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rPr>
        <w:t>月</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t xml:space="preserve"> </w:t>
      </w:r>
      <w:r w:rsidRPr="00D17308">
        <w:rPr>
          <w:rFonts w:ascii="仿宋" w:eastAsia="仿宋" w:hAnsi="仿宋" w:hint="eastAsia"/>
          <w:sz w:val="28"/>
          <w:szCs w:val="28"/>
        </w:rPr>
        <w:t>日</w:t>
      </w:r>
    </w:p>
    <w:tbl>
      <w:tblPr>
        <w:tblpPr w:leftFromText="180" w:rightFromText="180" w:vertAnchor="text" w:horzAnchor="page" w:tblpX="1567" w:tblpY="484"/>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525C99" w:rsidRPr="00D17308" w14:paraId="322E6DED" w14:textId="77777777" w:rsidTr="00685D41">
        <w:trPr>
          <w:trHeight w:val="3325"/>
        </w:trPr>
        <w:tc>
          <w:tcPr>
            <w:tcW w:w="9073" w:type="dxa"/>
            <w:tcBorders>
              <w:top w:val="single" w:sz="4" w:space="0" w:color="auto"/>
              <w:left w:val="single" w:sz="4" w:space="0" w:color="auto"/>
              <w:bottom w:val="single" w:sz="4" w:space="0" w:color="auto"/>
              <w:right w:val="single" w:sz="4" w:space="0" w:color="auto"/>
            </w:tcBorders>
          </w:tcPr>
          <w:p w14:paraId="7F790297" w14:textId="77777777" w:rsidR="00525C99" w:rsidRPr="00D17308" w:rsidRDefault="00525C99" w:rsidP="00685D41">
            <w:pPr>
              <w:rPr>
                <w:rFonts w:ascii="仿宋" w:eastAsia="仿宋" w:hAnsi="仿宋" w:hint="eastAsia"/>
                <w:sz w:val="28"/>
                <w:szCs w:val="28"/>
              </w:rPr>
            </w:pPr>
          </w:p>
          <w:p w14:paraId="606569BE" w14:textId="77777777" w:rsidR="00525C99" w:rsidRPr="00D17308" w:rsidRDefault="00525C99" w:rsidP="00685D41">
            <w:pPr>
              <w:rPr>
                <w:rFonts w:ascii="仿宋" w:eastAsia="仿宋" w:hAnsi="仿宋" w:hint="eastAsia"/>
                <w:b/>
                <w:bCs/>
                <w:sz w:val="28"/>
                <w:szCs w:val="28"/>
              </w:rPr>
            </w:pPr>
            <w:r w:rsidRPr="00D17308">
              <w:rPr>
                <w:rFonts w:ascii="仿宋" w:eastAsia="仿宋" w:hAnsi="仿宋" w:hint="eastAsia"/>
                <w:b/>
                <w:bCs/>
                <w:sz w:val="28"/>
                <w:szCs w:val="28"/>
              </w:rPr>
              <w:t>法定代表人身份证（正、反面）复印件并加盖公章</w:t>
            </w:r>
            <w:r w:rsidRPr="00D17308">
              <w:rPr>
                <w:rFonts w:ascii="仿宋" w:eastAsia="仿宋" w:hAnsi="仿宋" w:hint="eastAsia"/>
                <w:b/>
                <w:bCs/>
                <w:sz w:val="28"/>
                <w:szCs w:val="28"/>
                <w:u w:val="single"/>
              </w:rPr>
              <w:t>（</w:t>
            </w:r>
            <w:proofErr w:type="gramStart"/>
            <w:r w:rsidRPr="00D17308">
              <w:rPr>
                <w:rFonts w:ascii="仿宋" w:eastAsia="仿宋" w:hAnsi="仿宋" w:hint="eastAsia"/>
                <w:b/>
                <w:bCs/>
                <w:sz w:val="28"/>
                <w:szCs w:val="28"/>
                <w:u w:val="single"/>
              </w:rPr>
              <w:t>黏</w:t>
            </w:r>
            <w:proofErr w:type="gramEnd"/>
            <w:r w:rsidRPr="00D17308">
              <w:rPr>
                <w:rFonts w:ascii="仿宋" w:eastAsia="仿宋" w:hAnsi="仿宋" w:hint="eastAsia"/>
                <w:b/>
                <w:bCs/>
                <w:sz w:val="28"/>
                <w:szCs w:val="28"/>
                <w:u w:val="single"/>
              </w:rPr>
              <w:t>贴此处）</w:t>
            </w:r>
          </w:p>
          <w:p w14:paraId="2D9686D9" w14:textId="77777777" w:rsidR="00525C99" w:rsidRPr="00D17308" w:rsidRDefault="00525C99" w:rsidP="00685D41">
            <w:pPr>
              <w:rPr>
                <w:rFonts w:ascii="仿宋" w:eastAsia="仿宋" w:hAnsi="仿宋" w:hint="eastAsia"/>
                <w:b/>
                <w:bCs/>
                <w:sz w:val="28"/>
                <w:szCs w:val="28"/>
              </w:rPr>
            </w:pPr>
          </w:p>
          <w:p w14:paraId="02C01119" w14:textId="77777777" w:rsidR="00525C99" w:rsidRPr="00D17308" w:rsidRDefault="00525C99" w:rsidP="00685D41">
            <w:pPr>
              <w:rPr>
                <w:rFonts w:ascii="仿宋" w:eastAsia="仿宋" w:hAnsi="仿宋" w:hint="eastAsia"/>
                <w:b/>
                <w:bCs/>
                <w:sz w:val="28"/>
                <w:szCs w:val="28"/>
              </w:rPr>
            </w:pPr>
          </w:p>
          <w:p w14:paraId="1D5C8C87" w14:textId="77777777" w:rsidR="00525C99" w:rsidRPr="00D17308" w:rsidRDefault="00525C99" w:rsidP="00685D41">
            <w:pPr>
              <w:rPr>
                <w:rFonts w:ascii="仿宋" w:eastAsia="仿宋" w:hAnsi="仿宋" w:hint="eastAsia"/>
                <w:b/>
                <w:bCs/>
                <w:sz w:val="28"/>
                <w:szCs w:val="28"/>
              </w:rPr>
            </w:pPr>
          </w:p>
          <w:p w14:paraId="0287E37A" w14:textId="77777777" w:rsidR="00525C99" w:rsidRPr="00D17308" w:rsidRDefault="00525C99" w:rsidP="00685D41">
            <w:pPr>
              <w:rPr>
                <w:rFonts w:ascii="仿宋" w:eastAsia="仿宋" w:hAnsi="仿宋" w:hint="eastAsia"/>
                <w:sz w:val="28"/>
                <w:szCs w:val="28"/>
              </w:rPr>
            </w:pPr>
          </w:p>
        </w:tc>
      </w:tr>
    </w:tbl>
    <w:p w14:paraId="3A3BF631" w14:textId="77777777" w:rsidR="00525C99" w:rsidRPr="00D17308" w:rsidRDefault="00525C99" w:rsidP="00525C99">
      <w:pPr>
        <w:rPr>
          <w:rFonts w:ascii="仿宋" w:eastAsia="仿宋" w:hAnsi="仿宋" w:hint="eastAsia"/>
          <w:sz w:val="28"/>
          <w:szCs w:val="28"/>
        </w:rPr>
      </w:pPr>
    </w:p>
    <w:p w14:paraId="29607F28" w14:textId="77777777" w:rsidR="00525C99" w:rsidRPr="00D17308" w:rsidRDefault="00525C99" w:rsidP="00525C99">
      <w:pPr>
        <w:rPr>
          <w:rFonts w:ascii="仿宋" w:eastAsia="仿宋" w:hAnsi="仿宋" w:hint="eastAsia"/>
          <w:sz w:val="28"/>
          <w:szCs w:val="28"/>
        </w:rPr>
      </w:pPr>
    </w:p>
    <w:p w14:paraId="75FAF4B3" w14:textId="77777777" w:rsidR="00525C99" w:rsidRPr="00D17308" w:rsidRDefault="00525C99" w:rsidP="008F7F3E">
      <w:pPr>
        <w:jc w:val="center"/>
        <w:rPr>
          <w:rFonts w:ascii="仿宋" w:eastAsia="仿宋" w:hAnsi="仿宋" w:hint="eastAsia"/>
          <w:b/>
          <w:sz w:val="36"/>
          <w:szCs w:val="36"/>
        </w:rPr>
      </w:pPr>
      <w:r w:rsidRPr="00D17308">
        <w:rPr>
          <w:rFonts w:ascii="仿宋" w:eastAsia="仿宋" w:hAnsi="仿宋" w:hint="eastAsia"/>
          <w:b/>
          <w:sz w:val="28"/>
          <w:szCs w:val="28"/>
        </w:rPr>
        <w:br w:type="page"/>
      </w:r>
      <w:r w:rsidRPr="00D17308">
        <w:rPr>
          <w:rFonts w:ascii="仿宋" w:eastAsia="仿宋" w:hAnsi="仿宋" w:hint="eastAsia"/>
          <w:b/>
          <w:bCs/>
          <w:sz w:val="36"/>
          <w:szCs w:val="36"/>
        </w:rPr>
        <w:lastRenderedPageBreak/>
        <w:t>2.授权委托书（如需）</w:t>
      </w:r>
    </w:p>
    <w:p w14:paraId="378A68B2" w14:textId="77777777" w:rsidR="00525C99" w:rsidRPr="00D17308" w:rsidRDefault="00525C99" w:rsidP="00525C99">
      <w:pPr>
        <w:rPr>
          <w:rFonts w:ascii="仿宋" w:eastAsia="仿宋" w:hAnsi="仿宋" w:hint="eastAsia"/>
          <w:bCs/>
          <w:sz w:val="28"/>
          <w:szCs w:val="28"/>
        </w:rPr>
      </w:pPr>
    </w:p>
    <w:p w14:paraId="53DF3D45" w14:textId="77777777" w:rsidR="00525C99" w:rsidRPr="00D17308" w:rsidRDefault="00525C99" w:rsidP="00685D41">
      <w:pPr>
        <w:spacing w:line="360" w:lineRule="auto"/>
        <w:rPr>
          <w:rFonts w:ascii="仿宋" w:eastAsia="仿宋" w:hAnsi="仿宋" w:hint="eastAsia"/>
          <w:bCs/>
          <w:sz w:val="28"/>
          <w:szCs w:val="28"/>
        </w:rPr>
      </w:pPr>
      <w:r w:rsidRPr="00D17308">
        <w:rPr>
          <w:rFonts w:ascii="仿宋" w:eastAsia="仿宋" w:hAnsi="仿宋" w:hint="eastAsia"/>
          <w:bCs/>
          <w:sz w:val="28"/>
          <w:szCs w:val="28"/>
        </w:rPr>
        <w:t>江苏省通州湾江海联动开发示范区建设交通局：</w:t>
      </w:r>
    </w:p>
    <w:p w14:paraId="363E5A48"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本授权书宣告，在下面签字的</w:t>
      </w:r>
      <w:r w:rsidRPr="00D17308">
        <w:rPr>
          <w:rFonts w:ascii="仿宋" w:eastAsia="仿宋" w:hAnsi="仿宋" w:hint="eastAsia"/>
          <w:sz w:val="28"/>
          <w:szCs w:val="28"/>
          <w:u w:val="single"/>
        </w:rPr>
        <w:t xml:space="preserve">    </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rPr>
        <w:t>以法定代表人身份代表本单位授权：</w:t>
      </w:r>
      <w:r w:rsidRPr="00D17308">
        <w:rPr>
          <w:rFonts w:ascii="仿宋" w:eastAsia="仿宋" w:hAnsi="仿宋" w:hint="eastAsia"/>
          <w:sz w:val="28"/>
          <w:szCs w:val="28"/>
          <w:u w:val="single"/>
        </w:rPr>
        <w:t xml:space="preserve">    </w:t>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u w:val="single"/>
        </w:rPr>
        <w:tab/>
      </w:r>
      <w:r w:rsidRPr="00D17308">
        <w:rPr>
          <w:rFonts w:ascii="仿宋" w:eastAsia="仿宋" w:hAnsi="仿宋" w:hint="eastAsia"/>
          <w:sz w:val="28"/>
          <w:szCs w:val="28"/>
        </w:rPr>
        <w:t xml:space="preserve">为本单位的合法授权代表，授权其在 </w:t>
      </w:r>
      <w:r w:rsidRPr="00D17308">
        <w:rPr>
          <w:rFonts w:ascii="仿宋" w:eastAsia="仿宋" w:hAnsi="仿宋" w:hint="eastAsia"/>
          <w:sz w:val="28"/>
          <w:szCs w:val="28"/>
          <w:u w:val="single"/>
        </w:rPr>
        <w:t xml:space="preserve">    项目</w:t>
      </w:r>
      <w:r w:rsidRPr="00D17308">
        <w:rPr>
          <w:rFonts w:ascii="仿宋" w:eastAsia="仿宋" w:hAnsi="仿宋" w:hint="eastAsia"/>
          <w:sz w:val="28"/>
          <w:szCs w:val="28"/>
        </w:rPr>
        <w:t>招标活动中，以本单位的名义，并代表本人与你们进行邀请、签署文件和处理一切与此事有关的事务。授权代表的一切行为均代表本单位，与本人的行为具有同等法律效力。本单位将承担授权代表行为的全部法律责任和后果。</w:t>
      </w:r>
    </w:p>
    <w:p w14:paraId="111A4A4F"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本委托书限期自</w:t>
      </w:r>
      <w:r w:rsidRPr="00D17308">
        <w:rPr>
          <w:rFonts w:ascii="仿宋" w:eastAsia="仿宋" w:hAnsi="仿宋" w:hint="eastAsia"/>
          <w:sz w:val="28"/>
          <w:szCs w:val="28"/>
          <w:u w:val="single"/>
        </w:rPr>
        <w:t xml:space="preserve">    </w:t>
      </w:r>
      <w:r w:rsidRPr="00D17308">
        <w:rPr>
          <w:rFonts w:ascii="仿宋" w:eastAsia="仿宋" w:hAnsi="仿宋" w:hint="eastAsia"/>
          <w:sz w:val="28"/>
          <w:szCs w:val="28"/>
        </w:rPr>
        <w:t>年</w:t>
      </w:r>
      <w:r w:rsidRPr="00D17308">
        <w:rPr>
          <w:rFonts w:ascii="仿宋" w:eastAsia="仿宋" w:hAnsi="仿宋" w:hint="eastAsia"/>
          <w:sz w:val="28"/>
          <w:szCs w:val="28"/>
          <w:u w:val="single"/>
        </w:rPr>
        <w:t xml:space="preserve">    </w:t>
      </w:r>
      <w:r w:rsidRPr="00D17308">
        <w:rPr>
          <w:rFonts w:ascii="仿宋" w:eastAsia="仿宋" w:hAnsi="仿宋" w:hint="eastAsia"/>
          <w:sz w:val="28"/>
          <w:szCs w:val="28"/>
        </w:rPr>
        <w:t>月</w:t>
      </w:r>
      <w:r w:rsidRPr="00D17308">
        <w:rPr>
          <w:rFonts w:ascii="仿宋" w:eastAsia="仿宋" w:hAnsi="仿宋" w:hint="eastAsia"/>
          <w:sz w:val="28"/>
          <w:szCs w:val="28"/>
          <w:u w:val="single"/>
        </w:rPr>
        <w:t xml:space="preserve">    </w:t>
      </w:r>
      <w:r w:rsidRPr="00D17308">
        <w:rPr>
          <w:rFonts w:ascii="仿宋" w:eastAsia="仿宋" w:hAnsi="仿宋" w:hint="eastAsia"/>
          <w:sz w:val="28"/>
          <w:szCs w:val="28"/>
        </w:rPr>
        <w:t>日起至</w:t>
      </w:r>
      <w:r w:rsidRPr="00D17308">
        <w:rPr>
          <w:rFonts w:ascii="仿宋" w:eastAsia="仿宋" w:hAnsi="仿宋" w:hint="eastAsia"/>
          <w:sz w:val="28"/>
          <w:szCs w:val="28"/>
          <w:u w:val="single"/>
        </w:rPr>
        <w:t xml:space="preserve">    </w:t>
      </w:r>
      <w:r w:rsidRPr="00D17308">
        <w:rPr>
          <w:rFonts w:ascii="仿宋" w:eastAsia="仿宋" w:hAnsi="仿宋" w:hint="eastAsia"/>
          <w:sz w:val="28"/>
          <w:szCs w:val="28"/>
        </w:rPr>
        <w:t>年</w:t>
      </w:r>
      <w:r w:rsidRPr="00D17308">
        <w:rPr>
          <w:rFonts w:ascii="仿宋" w:eastAsia="仿宋" w:hAnsi="仿宋" w:hint="eastAsia"/>
          <w:sz w:val="28"/>
          <w:szCs w:val="28"/>
          <w:u w:val="single"/>
        </w:rPr>
        <w:t xml:space="preserve">    </w:t>
      </w:r>
      <w:r w:rsidRPr="00D17308">
        <w:rPr>
          <w:rFonts w:ascii="仿宋" w:eastAsia="仿宋" w:hAnsi="仿宋" w:hint="eastAsia"/>
          <w:sz w:val="28"/>
          <w:szCs w:val="28"/>
        </w:rPr>
        <w:t>月</w:t>
      </w:r>
      <w:r w:rsidRPr="00D17308">
        <w:rPr>
          <w:rFonts w:ascii="仿宋" w:eastAsia="仿宋" w:hAnsi="仿宋" w:hint="eastAsia"/>
          <w:sz w:val="28"/>
          <w:szCs w:val="28"/>
          <w:u w:val="single"/>
        </w:rPr>
        <w:t xml:space="preserve">    </w:t>
      </w:r>
      <w:r w:rsidRPr="00D17308">
        <w:rPr>
          <w:rFonts w:ascii="仿宋" w:eastAsia="仿宋" w:hAnsi="仿宋" w:hint="eastAsia"/>
          <w:sz w:val="28"/>
          <w:szCs w:val="28"/>
        </w:rPr>
        <w:t>日止。</w:t>
      </w:r>
    </w:p>
    <w:p w14:paraId="38A17D7C"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授权代表无权转让委托权，特此委托。</w:t>
      </w:r>
    </w:p>
    <w:p w14:paraId="2657CE26" w14:textId="77777777" w:rsidR="00525C99" w:rsidRPr="00D17308" w:rsidRDefault="00525C99" w:rsidP="00685D41">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投标人：</w:t>
      </w:r>
      <w:r w:rsidRPr="00D17308">
        <w:rPr>
          <w:rFonts w:ascii="仿宋" w:eastAsia="仿宋" w:hAnsi="仿宋" w:hint="eastAsia"/>
          <w:sz w:val="28"/>
          <w:szCs w:val="28"/>
          <w:u w:val="single"/>
        </w:rPr>
        <w:t xml:space="preserve">                       </w:t>
      </w:r>
      <w:r w:rsidRPr="00D17308">
        <w:rPr>
          <w:rFonts w:ascii="仿宋" w:eastAsia="仿宋" w:hAnsi="仿宋" w:hint="eastAsia"/>
          <w:sz w:val="28"/>
          <w:szCs w:val="28"/>
        </w:rPr>
        <w:t>(全称、盖章)</w:t>
      </w:r>
    </w:p>
    <w:p w14:paraId="118C41F4" w14:textId="77777777" w:rsidR="00525C99" w:rsidRPr="00D17308" w:rsidRDefault="00525C99" w:rsidP="00685D41">
      <w:pPr>
        <w:spacing w:line="360" w:lineRule="auto"/>
        <w:ind w:firstLineChars="200" w:firstLine="560"/>
        <w:rPr>
          <w:rFonts w:ascii="仿宋" w:eastAsia="仿宋" w:hAnsi="仿宋" w:hint="eastAsia"/>
          <w:sz w:val="28"/>
          <w:szCs w:val="28"/>
          <w:u w:val="single"/>
        </w:rPr>
      </w:pPr>
      <w:r w:rsidRPr="00D17308">
        <w:rPr>
          <w:rFonts w:ascii="仿宋" w:eastAsia="仿宋" w:hAnsi="仿宋" w:hint="eastAsia"/>
          <w:sz w:val="28"/>
          <w:szCs w:val="28"/>
        </w:rPr>
        <w:t>法定代表人姓名：</w:t>
      </w:r>
      <w:r w:rsidRPr="00D17308">
        <w:rPr>
          <w:rFonts w:ascii="仿宋" w:eastAsia="仿宋" w:hAnsi="仿宋" w:hint="eastAsia"/>
          <w:sz w:val="28"/>
          <w:szCs w:val="28"/>
          <w:u w:val="single"/>
        </w:rPr>
        <w:t xml:space="preserve">               </w:t>
      </w:r>
    </w:p>
    <w:p w14:paraId="4CCADF51" w14:textId="77777777" w:rsidR="00525C99" w:rsidRPr="00D17308" w:rsidRDefault="00525C99" w:rsidP="00685D41">
      <w:pPr>
        <w:spacing w:line="360" w:lineRule="auto"/>
        <w:ind w:firstLineChars="200" w:firstLine="560"/>
        <w:rPr>
          <w:rFonts w:ascii="仿宋" w:eastAsia="仿宋" w:hAnsi="仿宋" w:hint="eastAsia"/>
          <w:sz w:val="28"/>
          <w:szCs w:val="28"/>
          <w:u w:val="single"/>
        </w:rPr>
      </w:pPr>
      <w:r w:rsidRPr="00D17308">
        <w:rPr>
          <w:rFonts w:ascii="仿宋" w:eastAsia="仿宋" w:hAnsi="仿宋" w:hint="eastAsia"/>
          <w:sz w:val="28"/>
          <w:szCs w:val="28"/>
        </w:rPr>
        <w:t>授权委托人：</w:t>
      </w:r>
      <w:r w:rsidRPr="00D17308">
        <w:rPr>
          <w:rFonts w:ascii="仿宋" w:eastAsia="仿宋" w:hAnsi="仿宋" w:hint="eastAsia"/>
          <w:sz w:val="28"/>
          <w:szCs w:val="28"/>
          <w:u w:val="single"/>
        </w:rPr>
        <w:t xml:space="preserve">                   </w:t>
      </w:r>
    </w:p>
    <w:p w14:paraId="1DE610AD" w14:textId="77777777" w:rsidR="00525C99" w:rsidRPr="00D17308" w:rsidRDefault="00525C99" w:rsidP="00685D41">
      <w:pPr>
        <w:spacing w:line="360" w:lineRule="auto"/>
        <w:ind w:firstLineChars="200" w:firstLine="560"/>
        <w:rPr>
          <w:rFonts w:ascii="仿宋" w:eastAsia="仿宋" w:hAnsi="仿宋" w:hint="eastAsia"/>
          <w:sz w:val="28"/>
          <w:szCs w:val="28"/>
          <w:u w:val="single"/>
        </w:rPr>
      </w:pPr>
      <w:r w:rsidRPr="00D17308">
        <w:rPr>
          <w:rFonts w:ascii="仿宋" w:eastAsia="仿宋" w:hAnsi="仿宋" w:hint="eastAsia"/>
          <w:sz w:val="28"/>
          <w:szCs w:val="28"/>
        </w:rPr>
        <w:t>联系方式：</w:t>
      </w:r>
      <w:r w:rsidRPr="00D17308">
        <w:rPr>
          <w:rFonts w:ascii="仿宋" w:eastAsia="仿宋" w:hAnsi="仿宋" w:hint="eastAsia"/>
          <w:sz w:val="28"/>
          <w:szCs w:val="28"/>
          <w:u w:val="single"/>
        </w:rPr>
        <w:t xml:space="preserve">                     </w:t>
      </w:r>
    </w:p>
    <w:p w14:paraId="1E1A860E" w14:textId="77777777" w:rsidR="00525C99" w:rsidRPr="00D17308" w:rsidRDefault="00525C99" w:rsidP="00685D41">
      <w:pPr>
        <w:spacing w:line="360" w:lineRule="auto"/>
        <w:ind w:firstLineChars="200" w:firstLine="560"/>
        <w:rPr>
          <w:rFonts w:ascii="仿宋" w:eastAsia="仿宋" w:hAnsi="仿宋" w:hint="eastAsia"/>
          <w:sz w:val="28"/>
          <w:szCs w:val="28"/>
          <w:u w:val="single"/>
        </w:rPr>
      </w:pPr>
      <w:r w:rsidRPr="00D17308">
        <w:rPr>
          <w:rFonts w:ascii="仿宋" w:eastAsia="仿宋" w:hAnsi="仿宋" w:hint="eastAsia"/>
          <w:sz w:val="28"/>
          <w:szCs w:val="28"/>
        </w:rPr>
        <w:t>日    期：</w:t>
      </w:r>
      <w:r w:rsidRPr="00D17308">
        <w:rPr>
          <w:rFonts w:ascii="仿宋" w:eastAsia="仿宋" w:hAnsi="仿宋" w:hint="eastAsia"/>
          <w:sz w:val="28"/>
          <w:szCs w:val="28"/>
          <w:u w:val="single"/>
        </w:rPr>
        <w:t xml:space="preserve">                      </w:t>
      </w:r>
    </w:p>
    <w:tbl>
      <w:tblPr>
        <w:tblpPr w:leftFromText="180" w:rightFromText="180" w:vertAnchor="text" w:horzAnchor="page" w:tblpX="1709"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85D41" w:rsidRPr="00D17308" w14:paraId="5B98834C" w14:textId="77777777" w:rsidTr="00685D41">
        <w:trPr>
          <w:trHeight w:val="2258"/>
        </w:trPr>
        <w:tc>
          <w:tcPr>
            <w:tcW w:w="9039" w:type="dxa"/>
            <w:tcBorders>
              <w:top w:val="single" w:sz="4" w:space="0" w:color="auto"/>
              <w:left w:val="single" w:sz="4" w:space="0" w:color="auto"/>
              <w:bottom w:val="single" w:sz="4" w:space="0" w:color="auto"/>
              <w:right w:val="single" w:sz="4" w:space="0" w:color="auto"/>
            </w:tcBorders>
          </w:tcPr>
          <w:p w14:paraId="0119EC6C" w14:textId="77777777" w:rsidR="00685D41" w:rsidRPr="00D17308" w:rsidRDefault="00685D41" w:rsidP="00685D41">
            <w:pPr>
              <w:rPr>
                <w:rFonts w:ascii="仿宋" w:eastAsia="仿宋" w:hAnsi="仿宋" w:hint="eastAsia"/>
                <w:sz w:val="28"/>
                <w:szCs w:val="28"/>
              </w:rPr>
            </w:pPr>
          </w:p>
          <w:p w14:paraId="5A8F9D49" w14:textId="77777777" w:rsidR="00685D41" w:rsidRPr="00D17308" w:rsidRDefault="00685D41" w:rsidP="00685D41">
            <w:pPr>
              <w:rPr>
                <w:rFonts w:ascii="仿宋" w:eastAsia="仿宋" w:hAnsi="仿宋" w:hint="eastAsia"/>
                <w:b/>
                <w:bCs/>
                <w:sz w:val="28"/>
                <w:szCs w:val="28"/>
              </w:rPr>
            </w:pPr>
            <w:r w:rsidRPr="00D17308">
              <w:rPr>
                <w:rFonts w:ascii="仿宋" w:eastAsia="仿宋" w:hAnsi="仿宋" w:hint="eastAsia"/>
                <w:b/>
                <w:bCs/>
                <w:sz w:val="28"/>
                <w:szCs w:val="28"/>
              </w:rPr>
              <w:t>授权委托人身份证（正、反面）复印件并加盖公章</w:t>
            </w:r>
            <w:r w:rsidRPr="00D17308">
              <w:rPr>
                <w:rFonts w:ascii="仿宋" w:eastAsia="仿宋" w:hAnsi="仿宋" w:hint="eastAsia"/>
                <w:b/>
                <w:bCs/>
                <w:sz w:val="28"/>
                <w:szCs w:val="28"/>
                <w:u w:val="single"/>
              </w:rPr>
              <w:t>（</w:t>
            </w:r>
            <w:proofErr w:type="gramStart"/>
            <w:r w:rsidRPr="00D17308">
              <w:rPr>
                <w:rFonts w:ascii="仿宋" w:eastAsia="仿宋" w:hAnsi="仿宋" w:hint="eastAsia"/>
                <w:b/>
                <w:bCs/>
                <w:sz w:val="28"/>
                <w:szCs w:val="28"/>
                <w:u w:val="single"/>
              </w:rPr>
              <w:t>黏</w:t>
            </w:r>
            <w:proofErr w:type="gramEnd"/>
            <w:r w:rsidRPr="00D17308">
              <w:rPr>
                <w:rFonts w:ascii="仿宋" w:eastAsia="仿宋" w:hAnsi="仿宋" w:hint="eastAsia"/>
                <w:b/>
                <w:bCs/>
                <w:sz w:val="28"/>
                <w:szCs w:val="28"/>
                <w:u w:val="single"/>
              </w:rPr>
              <w:t>贴此处，原件开标现场备查）</w:t>
            </w:r>
          </w:p>
          <w:p w14:paraId="5291E03F" w14:textId="77777777" w:rsidR="00685D41" w:rsidRPr="00D17308" w:rsidRDefault="00685D41" w:rsidP="00685D41">
            <w:pPr>
              <w:rPr>
                <w:rFonts w:ascii="仿宋" w:eastAsia="仿宋" w:hAnsi="仿宋" w:hint="eastAsia"/>
                <w:b/>
                <w:bCs/>
                <w:sz w:val="28"/>
                <w:szCs w:val="28"/>
              </w:rPr>
            </w:pPr>
          </w:p>
          <w:p w14:paraId="4154B750" w14:textId="77777777" w:rsidR="00685D41" w:rsidRPr="00D17308" w:rsidRDefault="00685D41" w:rsidP="00685D41">
            <w:pPr>
              <w:rPr>
                <w:rFonts w:ascii="仿宋" w:eastAsia="仿宋" w:hAnsi="仿宋" w:hint="eastAsia"/>
                <w:b/>
                <w:bCs/>
                <w:sz w:val="28"/>
                <w:szCs w:val="28"/>
              </w:rPr>
            </w:pPr>
          </w:p>
          <w:p w14:paraId="6A095D83" w14:textId="77777777" w:rsidR="00685D41" w:rsidRPr="00D17308" w:rsidRDefault="00685D41" w:rsidP="00685D41">
            <w:pPr>
              <w:rPr>
                <w:rFonts w:ascii="仿宋" w:eastAsia="仿宋" w:hAnsi="仿宋" w:hint="eastAsia"/>
                <w:sz w:val="28"/>
                <w:szCs w:val="28"/>
              </w:rPr>
            </w:pPr>
          </w:p>
          <w:p w14:paraId="0455688C" w14:textId="77777777" w:rsidR="00685D41" w:rsidRPr="00D17308" w:rsidRDefault="00685D41" w:rsidP="00685D41">
            <w:pPr>
              <w:rPr>
                <w:rFonts w:ascii="仿宋" w:eastAsia="仿宋" w:hAnsi="仿宋" w:hint="eastAsia"/>
                <w:sz w:val="28"/>
                <w:szCs w:val="28"/>
              </w:rPr>
            </w:pPr>
          </w:p>
        </w:tc>
      </w:tr>
    </w:tbl>
    <w:tbl>
      <w:tblPr>
        <w:tblpPr w:leftFromText="180" w:rightFromText="180" w:vertAnchor="text" w:horzAnchor="margin" w:tblpX="250" w:tblpY="13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85D41" w:rsidRPr="00D17308" w14:paraId="02688423" w14:textId="77777777" w:rsidTr="00685D41">
        <w:trPr>
          <w:trHeight w:val="2400"/>
        </w:trPr>
        <w:tc>
          <w:tcPr>
            <w:tcW w:w="9072" w:type="dxa"/>
            <w:tcBorders>
              <w:top w:val="single" w:sz="4" w:space="0" w:color="auto"/>
              <w:left w:val="single" w:sz="4" w:space="0" w:color="auto"/>
              <w:bottom w:val="single" w:sz="4" w:space="0" w:color="auto"/>
              <w:right w:val="single" w:sz="4" w:space="0" w:color="auto"/>
            </w:tcBorders>
          </w:tcPr>
          <w:p w14:paraId="5A10AF8E" w14:textId="77777777" w:rsidR="00685D41" w:rsidRPr="00D17308" w:rsidRDefault="00685D41" w:rsidP="00685D41">
            <w:pPr>
              <w:rPr>
                <w:rFonts w:ascii="仿宋" w:eastAsia="仿宋" w:hAnsi="仿宋" w:hint="eastAsia"/>
                <w:sz w:val="28"/>
                <w:szCs w:val="28"/>
              </w:rPr>
            </w:pPr>
          </w:p>
          <w:p w14:paraId="4D2BCC7A" w14:textId="77777777" w:rsidR="00685D41" w:rsidRPr="00D17308" w:rsidRDefault="00685D41" w:rsidP="00685D41">
            <w:pPr>
              <w:rPr>
                <w:rFonts w:ascii="仿宋" w:eastAsia="仿宋" w:hAnsi="仿宋" w:hint="eastAsia"/>
                <w:b/>
                <w:bCs/>
                <w:sz w:val="28"/>
                <w:szCs w:val="28"/>
              </w:rPr>
            </w:pPr>
          </w:p>
          <w:p w14:paraId="245041C2" w14:textId="77777777" w:rsidR="00685D41" w:rsidRPr="00D17308" w:rsidRDefault="00685D41" w:rsidP="00685D41">
            <w:pPr>
              <w:rPr>
                <w:rFonts w:ascii="仿宋" w:eastAsia="仿宋" w:hAnsi="仿宋" w:hint="eastAsia"/>
                <w:b/>
                <w:bCs/>
                <w:sz w:val="28"/>
                <w:szCs w:val="28"/>
              </w:rPr>
            </w:pPr>
          </w:p>
          <w:p w14:paraId="35F7765C" w14:textId="77777777" w:rsidR="00685D41" w:rsidRPr="00D17308" w:rsidRDefault="00685D41" w:rsidP="00685D41">
            <w:pPr>
              <w:rPr>
                <w:rFonts w:ascii="仿宋" w:eastAsia="仿宋" w:hAnsi="仿宋" w:hint="eastAsia"/>
                <w:b/>
                <w:bCs/>
                <w:sz w:val="28"/>
                <w:szCs w:val="28"/>
              </w:rPr>
            </w:pPr>
            <w:r w:rsidRPr="00D17308">
              <w:rPr>
                <w:rFonts w:ascii="仿宋" w:eastAsia="仿宋" w:hAnsi="仿宋" w:hint="eastAsia"/>
                <w:b/>
                <w:bCs/>
                <w:sz w:val="28"/>
                <w:szCs w:val="28"/>
              </w:rPr>
              <w:t>法定代表人身份证（正、反面）复印件并加盖公章</w:t>
            </w:r>
            <w:r w:rsidRPr="00D17308">
              <w:rPr>
                <w:rFonts w:ascii="仿宋" w:eastAsia="仿宋" w:hAnsi="仿宋" w:hint="eastAsia"/>
                <w:b/>
                <w:bCs/>
                <w:sz w:val="28"/>
                <w:szCs w:val="28"/>
                <w:u w:val="single"/>
              </w:rPr>
              <w:t>（</w:t>
            </w:r>
            <w:proofErr w:type="gramStart"/>
            <w:r w:rsidRPr="00D17308">
              <w:rPr>
                <w:rFonts w:ascii="仿宋" w:eastAsia="仿宋" w:hAnsi="仿宋" w:hint="eastAsia"/>
                <w:b/>
                <w:bCs/>
                <w:sz w:val="28"/>
                <w:szCs w:val="28"/>
                <w:u w:val="single"/>
              </w:rPr>
              <w:t>黏</w:t>
            </w:r>
            <w:proofErr w:type="gramEnd"/>
            <w:r w:rsidRPr="00D17308">
              <w:rPr>
                <w:rFonts w:ascii="仿宋" w:eastAsia="仿宋" w:hAnsi="仿宋" w:hint="eastAsia"/>
                <w:b/>
                <w:bCs/>
                <w:sz w:val="28"/>
                <w:szCs w:val="28"/>
                <w:u w:val="single"/>
              </w:rPr>
              <w:t>贴此处）</w:t>
            </w:r>
          </w:p>
          <w:p w14:paraId="71847AD0" w14:textId="77777777" w:rsidR="00685D41" w:rsidRPr="00D17308" w:rsidRDefault="00685D41" w:rsidP="00685D41">
            <w:pPr>
              <w:rPr>
                <w:rFonts w:ascii="仿宋" w:eastAsia="仿宋" w:hAnsi="仿宋" w:hint="eastAsia"/>
                <w:sz w:val="28"/>
                <w:szCs w:val="28"/>
              </w:rPr>
            </w:pPr>
          </w:p>
        </w:tc>
      </w:tr>
    </w:tbl>
    <w:p w14:paraId="47873022" w14:textId="77777777" w:rsidR="00525C99" w:rsidRPr="00D17308" w:rsidRDefault="00525C99" w:rsidP="00525C99">
      <w:pPr>
        <w:rPr>
          <w:rFonts w:ascii="仿宋" w:eastAsia="仿宋" w:hAnsi="仿宋" w:hint="eastAsia"/>
          <w:sz w:val="28"/>
          <w:szCs w:val="28"/>
        </w:rPr>
      </w:pPr>
    </w:p>
    <w:p w14:paraId="284E669D" w14:textId="77777777" w:rsidR="00525C99" w:rsidRPr="00D17308" w:rsidRDefault="00525C99" w:rsidP="00525C99">
      <w:pPr>
        <w:rPr>
          <w:rFonts w:ascii="仿宋" w:eastAsia="仿宋" w:hAnsi="仿宋" w:hint="eastAsia"/>
          <w:b/>
          <w:bCs/>
          <w:sz w:val="28"/>
          <w:szCs w:val="28"/>
        </w:rPr>
        <w:sectPr w:rsidR="00525C99" w:rsidRPr="00D17308" w:rsidSect="003E2F42">
          <w:footerReference w:type="default" r:id="rId7"/>
          <w:pgSz w:w="11905" w:h="16840"/>
          <w:pgMar w:top="1361" w:right="1418" w:bottom="1361" w:left="1418" w:header="850" w:footer="850" w:gutter="0"/>
          <w:pgNumType w:start="0"/>
          <w:cols w:space="720"/>
          <w:titlePg/>
          <w:docGrid w:linePitch="286"/>
        </w:sectPr>
      </w:pPr>
    </w:p>
    <w:p w14:paraId="62C35BD7" w14:textId="77777777" w:rsidR="00525C99" w:rsidRPr="00D17308" w:rsidRDefault="00525C99" w:rsidP="008F7F3E">
      <w:pPr>
        <w:jc w:val="center"/>
        <w:rPr>
          <w:rFonts w:ascii="仿宋" w:eastAsia="仿宋" w:hAnsi="仿宋" w:hint="eastAsia"/>
          <w:b/>
          <w:sz w:val="36"/>
          <w:szCs w:val="36"/>
        </w:rPr>
      </w:pPr>
      <w:r w:rsidRPr="00D17308">
        <w:rPr>
          <w:rFonts w:ascii="仿宋" w:eastAsia="仿宋" w:hAnsi="仿宋" w:hint="eastAsia"/>
          <w:b/>
          <w:bCs/>
          <w:sz w:val="36"/>
          <w:szCs w:val="36"/>
        </w:rPr>
        <w:lastRenderedPageBreak/>
        <w:t>3.</w:t>
      </w:r>
      <w:r w:rsidRPr="00D17308">
        <w:rPr>
          <w:rFonts w:ascii="仿宋" w:eastAsia="仿宋" w:hAnsi="仿宋" w:hint="eastAsia"/>
          <w:b/>
          <w:sz w:val="36"/>
          <w:szCs w:val="36"/>
        </w:rPr>
        <w:t>供应</w:t>
      </w:r>
      <w:proofErr w:type="gramStart"/>
      <w:r w:rsidRPr="00D17308">
        <w:rPr>
          <w:rFonts w:ascii="仿宋" w:eastAsia="仿宋" w:hAnsi="仿宋" w:hint="eastAsia"/>
          <w:b/>
          <w:sz w:val="36"/>
          <w:szCs w:val="36"/>
        </w:rPr>
        <w:t>商符合</w:t>
      </w:r>
      <w:proofErr w:type="gramEnd"/>
      <w:r w:rsidRPr="00D17308">
        <w:rPr>
          <w:rFonts w:ascii="仿宋" w:eastAsia="仿宋" w:hAnsi="仿宋" w:hint="eastAsia"/>
          <w:b/>
          <w:sz w:val="36"/>
          <w:szCs w:val="36"/>
        </w:rPr>
        <w:t>条件的声明函</w:t>
      </w:r>
    </w:p>
    <w:p w14:paraId="7BA739E4" w14:textId="77777777" w:rsidR="00525C99" w:rsidRPr="00D17308" w:rsidRDefault="00525C99" w:rsidP="00525C99">
      <w:pPr>
        <w:rPr>
          <w:rFonts w:ascii="仿宋" w:eastAsia="仿宋" w:hAnsi="仿宋" w:hint="eastAsia"/>
          <w:b/>
          <w:bCs/>
          <w:sz w:val="28"/>
          <w:szCs w:val="28"/>
        </w:rPr>
      </w:pPr>
      <w:r w:rsidRPr="00D17308">
        <w:rPr>
          <w:rFonts w:ascii="仿宋" w:eastAsia="仿宋" w:hAnsi="仿宋" w:hint="eastAsia"/>
          <w:b/>
          <w:bCs/>
          <w:sz w:val="28"/>
          <w:szCs w:val="28"/>
        </w:rPr>
        <w:t xml:space="preserve">                          </w:t>
      </w:r>
    </w:p>
    <w:p w14:paraId="5964EA85" w14:textId="77777777" w:rsidR="00525C99" w:rsidRPr="00D17308" w:rsidRDefault="00525C99" w:rsidP="00FA695B">
      <w:pPr>
        <w:spacing w:line="360" w:lineRule="auto"/>
        <w:ind w:firstLineChars="200" w:firstLine="560"/>
        <w:rPr>
          <w:rFonts w:ascii="仿宋" w:eastAsia="仿宋" w:hAnsi="仿宋" w:hint="eastAsia"/>
          <w:b/>
          <w:bCs/>
          <w:sz w:val="28"/>
          <w:szCs w:val="28"/>
        </w:rPr>
      </w:pPr>
      <w:r w:rsidRPr="00D17308">
        <w:rPr>
          <w:rFonts w:ascii="仿宋" w:eastAsia="仿宋" w:hAnsi="仿宋" w:hint="eastAsia"/>
          <w:bCs/>
          <w:sz w:val="28"/>
          <w:szCs w:val="28"/>
        </w:rPr>
        <w:t>我单位参加</w:t>
      </w:r>
      <w:r w:rsidRPr="00D17308">
        <w:rPr>
          <w:rFonts w:ascii="仿宋" w:eastAsia="仿宋" w:hAnsi="仿宋" w:hint="eastAsia"/>
          <w:bCs/>
          <w:sz w:val="28"/>
          <w:szCs w:val="28"/>
          <w:u w:val="single"/>
        </w:rPr>
        <w:t xml:space="preserve">         </w:t>
      </w:r>
      <w:r w:rsidRPr="00D17308">
        <w:rPr>
          <w:rFonts w:ascii="仿宋" w:eastAsia="仿宋" w:hAnsi="仿宋" w:hint="eastAsia"/>
          <w:sz w:val="28"/>
          <w:szCs w:val="28"/>
          <w:u w:val="single"/>
        </w:rPr>
        <w:t>项目</w:t>
      </w:r>
      <w:r w:rsidRPr="00D17308">
        <w:rPr>
          <w:rFonts w:ascii="仿宋" w:eastAsia="仿宋" w:hAnsi="仿宋" w:hint="eastAsia"/>
          <w:bCs/>
          <w:sz w:val="28"/>
          <w:szCs w:val="28"/>
          <w:u w:val="single"/>
        </w:rPr>
        <w:t xml:space="preserve"> （项目名称）</w:t>
      </w:r>
      <w:r w:rsidRPr="00D17308">
        <w:rPr>
          <w:rFonts w:ascii="仿宋" w:eastAsia="仿宋" w:hAnsi="仿宋" w:hint="eastAsia"/>
          <w:bCs/>
          <w:sz w:val="28"/>
          <w:szCs w:val="28"/>
        </w:rPr>
        <w:t>，</w:t>
      </w:r>
      <w:r w:rsidRPr="00D17308">
        <w:rPr>
          <w:rFonts w:ascii="仿宋" w:eastAsia="仿宋" w:hAnsi="仿宋" w:hint="eastAsia"/>
          <w:bCs/>
          <w:sz w:val="28"/>
          <w:szCs w:val="28"/>
          <w:u w:val="single"/>
        </w:rPr>
        <w:t xml:space="preserve">    （项目编号）</w:t>
      </w:r>
      <w:r w:rsidRPr="00D17308">
        <w:rPr>
          <w:rFonts w:ascii="仿宋" w:eastAsia="仿宋" w:hAnsi="仿宋" w:hint="eastAsia"/>
          <w:bCs/>
          <w:sz w:val="28"/>
          <w:szCs w:val="28"/>
        </w:rPr>
        <w:t>投标活动。针对《中华人民共和国政府采购法》第二十二条规定做出如下声明：</w:t>
      </w:r>
    </w:p>
    <w:p w14:paraId="0F85D28D" w14:textId="77777777" w:rsidR="00525C99" w:rsidRPr="00D17308" w:rsidRDefault="00525C99" w:rsidP="00FA695B">
      <w:pPr>
        <w:spacing w:line="360" w:lineRule="auto"/>
        <w:ind w:firstLineChars="200" w:firstLine="560"/>
        <w:rPr>
          <w:rFonts w:ascii="仿宋" w:eastAsia="仿宋" w:hAnsi="仿宋" w:hint="eastAsia"/>
          <w:sz w:val="28"/>
          <w:szCs w:val="28"/>
        </w:rPr>
      </w:pPr>
      <w:r w:rsidRPr="00D17308">
        <w:rPr>
          <w:rFonts w:ascii="仿宋" w:eastAsia="仿宋" w:hAnsi="仿宋" w:hint="eastAsia"/>
          <w:bCs/>
          <w:sz w:val="28"/>
          <w:szCs w:val="28"/>
        </w:rPr>
        <w:t>（1）我单位具有独立承担民事责任的能力；</w:t>
      </w:r>
    </w:p>
    <w:p w14:paraId="1BEB23B9" w14:textId="77777777" w:rsidR="00525C99" w:rsidRPr="00D17308" w:rsidRDefault="00525C99" w:rsidP="00FA695B">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（2）我单位具有良好的商业信誉和健全的财务会计制度；</w:t>
      </w:r>
    </w:p>
    <w:p w14:paraId="26C62209" w14:textId="77777777" w:rsidR="00525C99" w:rsidRPr="00D17308" w:rsidRDefault="00525C99" w:rsidP="00FA695B">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（3）我单位具有履行合同所必需的设备和专业技术能力；</w:t>
      </w:r>
    </w:p>
    <w:p w14:paraId="1A148518" w14:textId="77777777" w:rsidR="00525C99" w:rsidRPr="00D17308" w:rsidRDefault="00525C99" w:rsidP="00FA695B">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（4）我单位有依法缴纳税收和社会保障资金的良好记录；</w:t>
      </w:r>
    </w:p>
    <w:p w14:paraId="2042AAAF" w14:textId="77777777" w:rsidR="00525C99" w:rsidRPr="00D17308" w:rsidRDefault="00525C99" w:rsidP="00FA695B">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4005774" w14:textId="2AFD331F" w:rsidR="00525C99" w:rsidRPr="00D17308" w:rsidRDefault="00525C99" w:rsidP="00FA695B">
      <w:pPr>
        <w:spacing w:line="360" w:lineRule="auto"/>
        <w:ind w:firstLineChars="200" w:firstLine="560"/>
        <w:rPr>
          <w:rFonts w:ascii="仿宋" w:eastAsia="仿宋" w:hAnsi="仿宋" w:hint="eastAsia"/>
          <w:sz w:val="28"/>
          <w:szCs w:val="28"/>
        </w:rPr>
      </w:pPr>
      <w:r w:rsidRPr="00D17308">
        <w:rPr>
          <w:rFonts w:ascii="仿宋" w:eastAsia="仿宋" w:hAnsi="仿宋" w:hint="eastAsia"/>
          <w:sz w:val="28"/>
          <w:szCs w:val="28"/>
        </w:rPr>
        <w:t>（6）我单位满足法律、行政法规规定的其他条件。</w:t>
      </w:r>
    </w:p>
    <w:p w14:paraId="654FBBB0" w14:textId="77777777" w:rsidR="00FA695B" w:rsidRPr="00D17308" w:rsidRDefault="00FA695B" w:rsidP="00FA695B">
      <w:pPr>
        <w:spacing w:line="360" w:lineRule="auto"/>
        <w:rPr>
          <w:rFonts w:ascii="仿宋" w:eastAsia="仿宋" w:hAnsi="仿宋" w:hint="eastAsia"/>
          <w:sz w:val="28"/>
          <w:szCs w:val="28"/>
        </w:rPr>
      </w:pPr>
    </w:p>
    <w:p w14:paraId="185B3F75" w14:textId="7277499B" w:rsidR="00525C99" w:rsidRPr="00D17308" w:rsidRDefault="00525C99" w:rsidP="00FA695B">
      <w:pPr>
        <w:spacing w:line="360" w:lineRule="auto"/>
        <w:rPr>
          <w:rFonts w:ascii="仿宋" w:eastAsia="仿宋" w:hAnsi="仿宋" w:hint="eastAsia"/>
          <w:sz w:val="28"/>
          <w:szCs w:val="28"/>
        </w:rPr>
      </w:pPr>
      <w:r w:rsidRPr="00D17308">
        <w:rPr>
          <w:rFonts w:ascii="仿宋" w:eastAsia="仿宋" w:hAnsi="仿宋" w:hint="eastAsia"/>
          <w:sz w:val="28"/>
          <w:szCs w:val="28"/>
        </w:rPr>
        <w:t xml:space="preserve">法定代表人或者授权代表（签字或盖章）：                    </w:t>
      </w:r>
    </w:p>
    <w:p w14:paraId="7F9E1DED" w14:textId="77777777" w:rsidR="00525C99" w:rsidRPr="00D17308" w:rsidRDefault="00525C99" w:rsidP="00FA695B">
      <w:pPr>
        <w:spacing w:line="360" w:lineRule="auto"/>
        <w:rPr>
          <w:rFonts w:ascii="仿宋" w:eastAsia="仿宋" w:hAnsi="仿宋" w:hint="eastAsia"/>
          <w:sz w:val="28"/>
          <w:szCs w:val="28"/>
          <w:u w:val="single"/>
        </w:rPr>
      </w:pPr>
      <w:r w:rsidRPr="00D17308">
        <w:rPr>
          <w:rFonts w:ascii="仿宋" w:eastAsia="仿宋" w:hAnsi="仿宋" w:hint="eastAsia"/>
          <w:sz w:val="28"/>
          <w:szCs w:val="28"/>
        </w:rPr>
        <w:t>响应供应商全称（盖章）：</w:t>
      </w:r>
    </w:p>
    <w:p w14:paraId="63C7B8B9" w14:textId="23930B2C" w:rsidR="00525C99" w:rsidRPr="00D17308" w:rsidRDefault="00525C99" w:rsidP="00FA695B">
      <w:pPr>
        <w:spacing w:line="360" w:lineRule="auto"/>
        <w:rPr>
          <w:rFonts w:ascii="仿宋" w:eastAsia="仿宋" w:hAnsi="仿宋" w:hint="eastAsia"/>
          <w:sz w:val="28"/>
          <w:szCs w:val="28"/>
        </w:rPr>
      </w:pPr>
      <w:r w:rsidRPr="00D17308">
        <w:rPr>
          <w:rFonts w:ascii="仿宋" w:eastAsia="仿宋" w:hAnsi="仿宋" w:hint="eastAsia"/>
          <w:sz w:val="28"/>
          <w:szCs w:val="28"/>
        </w:rPr>
        <w:t>日期：</w:t>
      </w:r>
    </w:p>
    <w:p w14:paraId="31EB4AB5" w14:textId="77777777" w:rsidR="00A34763" w:rsidRPr="00D17308" w:rsidRDefault="00A34763" w:rsidP="00A34763">
      <w:pPr>
        <w:jc w:val="center"/>
        <w:rPr>
          <w:rFonts w:ascii="仿宋" w:eastAsia="仿宋" w:hAnsi="仿宋" w:hint="eastAsia"/>
          <w:b/>
          <w:bCs/>
          <w:sz w:val="36"/>
          <w:szCs w:val="36"/>
        </w:rPr>
      </w:pPr>
    </w:p>
    <w:p w14:paraId="00C83864" w14:textId="77777777" w:rsidR="00A34763" w:rsidRPr="00D17308" w:rsidRDefault="00A34763" w:rsidP="00A34763">
      <w:pPr>
        <w:jc w:val="center"/>
        <w:rPr>
          <w:rFonts w:ascii="仿宋" w:eastAsia="仿宋" w:hAnsi="仿宋" w:hint="eastAsia"/>
          <w:b/>
          <w:bCs/>
          <w:sz w:val="36"/>
          <w:szCs w:val="36"/>
        </w:rPr>
      </w:pPr>
    </w:p>
    <w:p w14:paraId="484FC988" w14:textId="77777777" w:rsidR="00A34763" w:rsidRPr="00D17308" w:rsidRDefault="00A34763" w:rsidP="00A34763">
      <w:pPr>
        <w:jc w:val="center"/>
        <w:rPr>
          <w:rFonts w:ascii="仿宋" w:eastAsia="仿宋" w:hAnsi="仿宋" w:hint="eastAsia"/>
          <w:b/>
          <w:bCs/>
          <w:sz w:val="36"/>
          <w:szCs w:val="36"/>
        </w:rPr>
      </w:pPr>
    </w:p>
    <w:p w14:paraId="0C011AEC" w14:textId="77777777" w:rsidR="00A34763" w:rsidRPr="00D17308" w:rsidRDefault="00A34763" w:rsidP="00A34763">
      <w:pPr>
        <w:jc w:val="center"/>
        <w:rPr>
          <w:rFonts w:ascii="仿宋" w:eastAsia="仿宋" w:hAnsi="仿宋" w:hint="eastAsia"/>
          <w:b/>
          <w:bCs/>
          <w:sz w:val="36"/>
          <w:szCs w:val="36"/>
        </w:rPr>
      </w:pPr>
    </w:p>
    <w:p w14:paraId="42CFACE4" w14:textId="77777777" w:rsidR="00A34763" w:rsidRPr="00D17308" w:rsidRDefault="00A34763" w:rsidP="00A34763">
      <w:pPr>
        <w:jc w:val="center"/>
        <w:rPr>
          <w:rFonts w:ascii="仿宋" w:eastAsia="仿宋" w:hAnsi="仿宋" w:hint="eastAsia"/>
          <w:b/>
          <w:bCs/>
          <w:sz w:val="36"/>
          <w:szCs w:val="36"/>
        </w:rPr>
      </w:pPr>
    </w:p>
    <w:p w14:paraId="1024FA13" w14:textId="77777777" w:rsidR="00A34763" w:rsidRPr="00D17308" w:rsidRDefault="00A34763" w:rsidP="00A34763">
      <w:pPr>
        <w:jc w:val="center"/>
        <w:rPr>
          <w:rFonts w:ascii="仿宋" w:eastAsia="仿宋" w:hAnsi="仿宋" w:hint="eastAsia"/>
          <w:b/>
          <w:bCs/>
          <w:sz w:val="36"/>
          <w:szCs w:val="36"/>
        </w:rPr>
      </w:pPr>
    </w:p>
    <w:p w14:paraId="3D5A49F7" w14:textId="77777777" w:rsidR="00A34763" w:rsidRPr="00D17308" w:rsidRDefault="00A34763" w:rsidP="00A34763">
      <w:pPr>
        <w:jc w:val="center"/>
        <w:rPr>
          <w:rFonts w:ascii="仿宋" w:eastAsia="仿宋" w:hAnsi="仿宋" w:hint="eastAsia"/>
          <w:b/>
          <w:bCs/>
          <w:sz w:val="36"/>
          <w:szCs w:val="36"/>
        </w:rPr>
      </w:pPr>
    </w:p>
    <w:p w14:paraId="2B01ED4D" w14:textId="77777777" w:rsidR="00A34763" w:rsidRPr="00D17308" w:rsidRDefault="00A34763" w:rsidP="00A34763">
      <w:pPr>
        <w:jc w:val="center"/>
        <w:rPr>
          <w:rFonts w:ascii="仿宋" w:eastAsia="仿宋" w:hAnsi="仿宋" w:hint="eastAsia"/>
          <w:b/>
          <w:bCs/>
          <w:sz w:val="36"/>
          <w:szCs w:val="36"/>
        </w:rPr>
      </w:pPr>
    </w:p>
    <w:p w14:paraId="7A1C85E3" w14:textId="4BD44FB0" w:rsidR="00525C99" w:rsidRPr="00D17308" w:rsidRDefault="00A34763" w:rsidP="00A34763">
      <w:pPr>
        <w:jc w:val="center"/>
        <w:rPr>
          <w:rFonts w:ascii="仿宋" w:eastAsia="仿宋" w:hAnsi="仿宋" w:hint="eastAsia"/>
          <w:b/>
          <w:bCs/>
          <w:sz w:val="36"/>
          <w:szCs w:val="36"/>
        </w:rPr>
      </w:pPr>
      <w:r w:rsidRPr="00D17308">
        <w:rPr>
          <w:rFonts w:ascii="仿宋" w:eastAsia="仿宋" w:hAnsi="仿宋" w:hint="eastAsia"/>
          <w:b/>
          <w:bCs/>
          <w:sz w:val="36"/>
          <w:szCs w:val="36"/>
        </w:rPr>
        <w:lastRenderedPageBreak/>
        <w:t>4.</w:t>
      </w:r>
      <w:r w:rsidR="00525C99" w:rsidRPr="00D17308">
        <w:rPr>
          <w:rFonts w:ascii="仿宋" w:eastAsia="仿宋" w:hAnsi="仿宋" w:hint="eastAsia"/>
          <w:b/>
          <w:bCs/>
          <w:sz w:val="36"/>
          <w:szCs w:val="36"/>
        </w:rPr>
        <w:t>响应供应商认为应递交的其他材料</w:t>
      </w:r>
    </w:p>
    <w:p w14:paraId="418C953A" w14:textId="77777777" w:rsidR="00474191" w:rsidRPr="00D17308" w:rsidRDefault="00474191" w:rsidP="00525C99">
      <w:pPr>
        <w:rPr>
          <w:rFonts w:ascii="仿宋" w:eastAsia="仿宋" w:hAnsi="仿宋" w:hint="eastAsia"/>
          <w:b/>
          <w:sz w:val="28"/>
          <w:szCs w:val="28"/>
        </w:rPr>
      </w:pPr>
    </w:p>
    <w:p w14:paraId="3B8B894E" w14:textId="77777777" w:rsidR="00FA695B" w:rsidRPr="00D17308" w:rsidRDefault="00FA695B" w:rsidP="00525C99">
      <w:pPr>
        <w:rPr>
          <w:rFonts w:ascii="仿宋" w:eastAsia="仿宋" w:hAnsi="仿宋" w:hint="eastAsia"/>
          <w:b/>
          <w:sz w:val="28"/>
          <w:szCs w:val="28"/>
        </w:rPr>
      </w:pPr>
    </w:p>
    <w:p w14:paraId="145275D5" w14:textId="77777777" w:rsidR="00FA695B" w:rsidRPr="00D17308" w:rsidRDefault="00FA695B" w:rsidP="00525C99">
      <w:pPr>
        <w:rPr>
          <w:rFonts w:ascii="仿宋" w:eastAsia="仿宋" w:hAnsi="仿宋" w:hint="eastAsia"/>
          <w:b/>
          <w:sz w:val="28"/>
          <w:szCs w:val="28"/>
        </w:rPr>
      </w:pPr>
    </w:p>
    <w:p w14:paraId="3A23E429" w14:textId="77777777" w:rsidR="00FA695B" w:rsidRPr="00D17308" w:rsidRDefault="00FA695B" w:rsidP="00525C99">
      <w:pPr>
        <w:rPr>
          <w:rFonts w:ascii="仿宋" w:eastAsia="仿宋" w:hAnsi="仿宋" w:hint="eastAsia"/>
          <w:b/>
          <w:sz w:val="28"/>
          <w:szCs w:val="28"/>
        </w:rPr>
      </w:pPr>
    </w:p>
    <w:p w14:paraId="05D1F620" w14:textId="77777777" w:rsidR="00FA695B" w:rsidRPr="00D17308" w:rsidRDefault="00FA695B" w:rsidP="00525C99">
      <w:pPr>
        <w:rPr>
          <w:rFonts w:ascii="仿宋" w:eastAsia="仿宋" w:hAnsi="仿宋" w:hint="eastAsia"/>
          <w:b/>
          <w:sz w:val="28"/>
          <w:szCs w:val="28"/>
        </w:rPr>
      </w:pPr>
    </w:p>
    <w:p w14:paraId="28AF7541" w14:textId="77777777" w:rsidR="00FA695B" w:rsidRPr="00D17308" w:rsidRDefault="00FA695B" w:rsidP="00525C99">
      <w:pPr>
        <w:rPr>
          <w:rFonts w:ascii="仿宋" w:eastAsia="仿宋" w:hAnsi="仿宋" w:hint="eastAsia"/>
          <w:b/>
          <w:sz w:val="28"/>
          <w:szCs w:val="28"/>
        </w:rPr>
      </w:pPr>
    </w:p>
    <w:p w14:paraId="158C455C" w14:textId="77777777" w:rsidR="00A34763" w:rsidRPr="00D17308" w:rsidRDefault="00A34763" w:rsidP="00525C99">
      <w:pPr>
        <w:rPr>
          <w:rFonts w:ascii="仿宋" w:eastAsia="仿宋" w:hAnsi="仿宋" w:hint="eastAsia"/>
          <w:b/>
          <w:sz w:val="28"/>
          <w:szCs w:val="28"/>
        </w:rPr>
      </w:pPr>
    </w:p>
    <w:p w14:paraId="55F091BF" w14:textId="77777777" w:rsidR="00A34763" w:rsidRPr="00D17308" w:rsidRDefault="00A34763" w:rsidP="00525C99">
      <w:pPr>
        <w:rPr>
          <w:rFonts w:ascii="仿宋" w:eastAsia="仿宋" w:hAnsi="仿宋" w:hint="eastAsia"/>
          <w:b/>
          <w:sz w:val="28"/>
          <w:szCs w:val="28"/>
        </w:rPr>
      </w:pPr>
    </w:p>
    <w:p w14:paraId="645918C2" w14:textId="77777777" w:rsidR="00A34763" w:rsidRPr="00D17308" w:rsidRDefault="00A34763" w:rsidP="00525C99">
      <w:pPr>
        <w:rPr>
          <w:rFonts w:ascii="仿宋" w:eastAsia="仿宋" w:hAnsi="仿宋" w:hint="eastAsia"/>
          <w:b/>
          <w:sz w:val="28"/>
          <w:szCs w:val="28"/>
        </w:rPr>
      </w:pPr>
    </w:p>
    <w:p w14:paraId="2EC1DE2A" w14:textId="77777777" w:rsidR="00A34763" w:rsidRPr="00D17308" w:rsidRDefault="00A34763" w:rsidP="00525C99">
      <w:pPr>
        <w:rPr>
          <w:rFonts w:ascii="仿宋" w:eastAsia="仿宋" w:hAnsi="仿宋" w:hint="eastAsia"/>
          <w:b/>
          <w:sz w:val="28"/>
          <w:szCs w:val="28"/>
        </w:rPr>
      </w:pPr>
    </w:p>
    <w:p w14:paraId="3DBDBC80" w14:textId="77777777" w:rsidR="00A34763" w:rsidRPr="00D17308" w:rsidRDefault="00A34763" w:rsidP="00525C99">
      <w:pPr>
        <w:rPr>
          <w:rFonts w:ascii="仿宋" w:eastAsia="仿宋" w:hAnsi="仿宋" w:hint="eastAsia"/>
          <w:b/>
          <w:sz w:val="28"/>
          <w:szCs w:val="28"/>
        </w:rPr>
      </w:pPr>
    </w:p>
    <w:p w14:paraId="099754EF" w14:textId="77777777" w:rsidR="00A34763" w:rsidRPr="00D17308" w:rsidRDefault="00A34763" w:rsidP="00525C99">
      <w:pPr>
        <w:rPr>
          <w:rFonts w:ascii="仿宋" w:eastAsia="仿宋" w:hAnsi="仿宋" w:hint="eastAsia"/>
          <w:b/>
          <w:sz w:val="28"/>
          <w:szCs w:val="28"/>
        </w:rPr>
      </w:pPr>
    </w:p>
    <w:p w14:paraId="1E69E986" w14:textId="77777777" w:rsidR="00A34763" w:rsidRPr="00D17308" w:rsidRDefault="00A34763" w:rsidP="00525C99">
      <w:pPr>
        <w:rPr>
          <w:rFonts w:ascii="仿宋" w:eastAsia="仿宋" w:hAnsi="仿宋" w:hint="eastAsia"/>
          <w:b/>
          <w:sz w:val="28"/>
          <w:szCs w:val="28"/>
        </w:rPr>
      </w:pPr>
    </w:p>
    <w:p w14:paraId="3E81D610" w14:textId="77777777" w:rsidR="00A34763" w:rsidRPr="00D17308" w:rsidRDefault="00A34763" w:rsidP="00525C99">
      <w:pPr>
        <w:rPr>
          <w:rFonts w:ascii="仿宋" w:eastAsia="仿宋" w:hAnsi="仿宋" w:hint="eastAsia"/>
          <w:b/>
          <w:sz w:val="28"/>
          <w:szCs w:val="28"/>
        </w:rPr>
      </w:pPr>
    </w:p>
    <w:p w14:paraId="4C7CFB64" w14:textId="77777777" w:rsidR="00A34763" w:rsidRPr="00D17308" w:rsidRDefault="00A34763" w:rsidP="00525C99">
      <w:pPr>
        <w:rPr>
          <w:rFonts w:ascii="仿宋" w:eastAsia="仿宋" w:hAnsi="仿宋" w:hint="eastAsia"/>
          <w:b/>
          <w:sz w:val="28"/>
          <w:szCs w:val="28"/>
        </w:rPr>
      </w:pPr>
    </w:p>
    <w:p w14:paraId="2EA91131" w14:textId="77777777" w:rsidR="00A34763" w:rsidRPr="00D17308" w:rsidRDefault="00A34763" w:rsidP="00525C99">
      <w:pPr>
        <w:rPr>
          <w:rFonts w:ascii="仿宋" w:eastAsia="仿宋" w:hAnsi="仿宋" w:hint="eastAsia"/>
          <w:b/>
          <w:sz w:val="28"/>
          <w:szCs w:val="28"/>
        </w:rPr>
      </w:pPr>
    </w:p>
    <w:p w14:paraId="10AE320D" w14:textId="77777777" w:rsidR="00A34763" w:rsidRPr="00D17308" w:rsidRDefault="00A34763" w:rsidP="00525C99">
      <w:pPr>
        <w:rPr>
          <w:rFonts w:ascii="仿宋" w:eastAsia="仿宋" w:hAnsi="仿宋" w:hint="eastAsia"/>
          <w:b/>
          <w:sz w:val="28"/>
          <w:szCs w:val="28"/>
        </w:rPr>
      </w:pPr>
    </w:p>
    <w:p w14:paraId="1EF637FA" w14:textId="77777777" w:rsidR="00A34763" w:rsidRPr="00D17308" w:rsidRDefault="00A34763" w:rsidP="00525C99">
      <w:pPr>
        <w:rPr>
          <w:rFonts w:ascii="仿宋" w:eastAsia="仿宋" w:hAnsi="仿宋" w:hint="eastAsia"/>
          <w:b/>
          <w:sz w:val="28"/>
          <w:szCs w:val="28"/>
        </w:rPr>
      </w:pPr>
    </w:p>
    <w:p w14:paraId="0E769AE7" w14:textId="77777777" w:rsidR="00A34763" w:rsidRPr="00D17308" w:rsidRDefault="00A34763" w:rsidP="00525C99">
      <w:pPr>
        <w:rPr>
          <w:rFonts w:ascii="仿宋" w:eastAsia="仿宋" w:hAnsi="仿宋" w:hint="eastAsia"/>
          <w:b/>
          <w:sz w:val="28"/>
          <w:szCs w:val="28"/>
        </w:rPr>
      </w:pPr>
    </w:p>
    <w:p w14:paraId="5536E7ED" w14:textId="77777777" w:rsidR="00A34763" w:rsidRPr="00D17308" w:rsidRDefault="00A34763" w:rsidP="00525C99">
      <w:pPr>
        <w:rPr>
          <w:rFonts w:ascii="仿宋" w:eastAsia="仿宋" w:hAnsi="仿宋" w:hint="eastAsia"/>
          <w:b/>
          <w:sz w:val="28"/>
          <w:szCs w:val="28"/>
        </w:rPr>
      </w:pPr>
    </w:p>
    <w:p w14:paraId="76674C21" w14:textId="77777777" w:rsidR="00A34763" w:rsidRPr="00D17308" w:rsidRDefault="00A34763" w:rsidP="00525C99">
      <w:pPr>
        <w:rPr>
          <w:rFonts w:ascii="仿宋" w:eastAsia="仿宋" w:hAnsi="仿宋" w:hint="eastAsia"/>
          <w:b/>
          <w:sz w:val="28"/>
          <w:szCs w:val="28"/>
        </w:rPr>
      </w:pPr>
    </w:p>
    <w:p w14:paraId="05BF21F4" w14:textId="77777777" w:rsidR="00A34763" w:rsidRPr="00D17308" w:rsidRDefault="00A34763" w:rsidP="00525C99">
      <w:pPr>
        <w:rPr>
          <w:rFonts w:ascii="仿宋" w:eastAsia="仿宋" w:hAnsi="仿宋" w:hint="eastAsia"/>
          <w:b/>
          <w:sz w:val="28"/>
          <w:szCs w:val="28"/>
        </w:rPr>
      </w:pPr>
    </w:p>
    <w:p w14:paraId="08073E63" w14:textId="77777777" w:rsidR="00A34763" w:rsidRPr="00D17308" w:rsidRDefault="00A34763" w:rsidP="00525C99">
      <w:pPr>
        <w:rPr>
          <w:rFonts w:ascii="仿宋" w:eastAsia="仿宋" w:hAnsi="仿宋" w:hint="eastAsia"/>
          <w:b/>
          <w:sz w:val="28"/>
          <w:szCs w:val="28"/>
        </w:rPr>
      </w:pPr>
    </w:p>
    <w:p w14:paraId="72A536D3" w14:textId="77777777" w:rsidR="00A34763" w:rsidRPr="00D17308" w:rsidRDefault="00A34763" w:rsidP="00525C99">
      <w:pPr>
        <w:rPr>
          <w:rFonts w:ascii="仿宋" w:eastAsia="仿宋" w:hAnsi="仿宋" w:hint="eastAsia"/>
          <w:b/>
          <w:sz w:val="28"/>
          <w:szCs w:val="28"/>
        </w:rPr>
      </w:pPr>
    </w:p>
    <w:p w14:paraId="5DEE4C04" w14:textId="77777777" w:rsidR="00A34763" w:rsidRPr="00D17308" w:rsidRDefault="00A34763" w:rsidP="00525C99">
      <w:pPr>
        <w:rPr>
          <w:rFonts w:ascii="仿宋" w:eastAsia="仿宋" w:hAnsi="仿宋" w:hint="eastAsia"/>
          <w:b/>
          <w:sz w:val="28"/>
          <w:szCs w:val="28"/>
        </w:rPr>
      </w:pPr>
    </w:p>
    <w:p w14:paraId="505C60C1" w14:textId="77777777" w:rsidR="00A34763" w:rsidRPr="00D17308" w:rsidRDefault="00A34763" w:rsidP="00525C99">
      <w:pPr>
        <w:rPr>
          <w:rFonts w:ascii="仿宋" w:eastAsia="仿宋" w:hAnsi="仿宋" w:hint="eastAsia"/>
          <w:b/>
          <w:sz w:val="28"/>
          <w:szCs w:val="28"/>
        </w:rPr>
      </w:pPr>
    </w:p>
    <w:p w14:paraId="1822F1E5" w14:textId="77777777" w:rsidR="00A34763" w:rsidRPr="00D17308" w:rsidRDefault="00A34763" w:rsidP="00525C99">
      <w:pPr>
        <w:rPr>
          <w:rFonts w:ascii="仿宋" w:eastAsia="仿宋" w:hAnsi="仿宋" w:hint="eastAsia"/>
          <w:b/>
          <w:sz w:val="28"/>
          <w:szCs w:val="28"/>
        </w:rPr>
      </w:pPr>
    </w:p>
    <w:p w14:paraId="0312A29A" w14:textId="77777777" w:rsidR="00A34763" w:rsidRPr="00D17308" w:rsidRDefault="00A34763" w:rsidP="00525C99">
      <w:pPr>
        <w:rPr>
          <w:rFonts w:ascii="仿宋" w:eastAsia="仿宋" w:hAnsi="仿宋" w:hint="eastAsia"/>
          <w:b/>
          <w:sz w:val="28"/>
          <w:szCs w:val="28"/>
        </w:rPr>
      </w:pPr>
    </w:p>
    <w:p w14:paraId="521AA44D" w14:textId="77777777" w:rsidR="00A34763" w:rsidRPr="00D17308" w:rsidRDefault="00A34763" w:rsidP="00525C99">
      <w:pPr>
        <w:rPr>
          <w:rFonts w:ascii="仿宋" w:eastAsia="仿宋" w:hAnsi="仿宋" w:hint="eastAsia"/>
          <w:b/>
          <w:sz w:val="28"/>
          <w:szCs w:val="28"/>
        </w:rPr>
      </w:pPr>
    </w:p>
    <w:p w14:paraId="11902307" w14:textId="77777777" w:rsidR="00A34763" w:rsidRPr="00D17308" w:rsidRDefault="00A34763" w:rsidP="00525C99">
      <w:pPr>
        <w:rPr>
          <w:rFonts w:ascii="仿宋" w:eastAsia="仿宋" w:hAnsi="仿宋" w:hint="eastAsia"/>
          <w:b/>
          <w:sz w:val="28"/>
          <w:szCs w:val="28"/>
        </w:rPr>
      </w:pPr>
    </w:p>
    <w:p w14:paraId="4CB0F3EA" w14:textId="77777777" w:rsidR="00A34763" w:rsidRPr="00D17308" w:rsidRDefault="00A34763" w:rsidP="00525C99">
      <w:pPr>
        <w:rPr>
          <w:rFonts w:ascii="仿宋" w:eastAsia="仿宋" w:hAnsi="仿宋" w:hint="eastAsia"/>
          <w:b/>
          <w:sz w:val="28"/>
          <w:szCs w:val="28"/>
        </w:rPr>
      </w:pPr>
    </w:p>
    <w:p w14:paraId="42F9FD39" w14:textId="77777777" w:rsidR="00A34763" w:rsidRPr="00D17308" w:rsidRDefault="00A34763" w:rsidP="00525C99">
      <w:pPr>
        <w:rPr>
          <w:rFonts w:ascii="仿宋" w:eastAsia="仿宋" w:hAnsi="仿宋" w:hint="eastAsia"/>
          <w:b/>
          <w:sz w:val="28"/>
          <w:szCs w:val="28"/>
        </w:rPr>
      </w:pPr>
    </w:p>
    <w:p w14:paraId="08E978DC" w14:textId="77777777" w:rsidR="00A34763" w:rsidRPr="00D17308" w:rsidRDefault="00A34763" w:rsidP="00525C99">
      <w:pPr>
        <w:rPr>
          <w:rFonts w:ascii="仿宋" w:eastAsia="仿宋" w:hAnsi="仿宋" w:hint="eastAsia"/>
          <w:b/>
          <w:sz w:val="28"/>
          <w:szCs w:val="28"/>
        </w:rPr>
      </w:pPr>
    </w:p>
    <w:p w14:paraId="29A2D335" w14:textId="77777777" w:rsidR="00A34763" w:rsidRPr="00D17308" w:rsidRDefault="00A34763" w:rsidP="00525C99">
      <w:pPr>
        <w:rPr>
          <w:rFonts w:ascii="仿宋" w:eastAsia="仿宋" w:hAnsi="仿宋" w:hint="eastAsia"/>
          <w:b/>
          <w:sz w:val="28"/>
          <w:szCs w:val="28"/>
        </w:rPr>
      </w:pPr>
    </w:p>
    <w:p w14:paraId="594DEC2F" w14:textId="77777777" w:rsidR="00A34763" w:rsidRPr="00D17308" w:rsidRDefault="00A34763" w:rsidP="00525C99">
      <w:pPr>
        <w:rPr>
          <w:rFonts w:ascii="仿宋" w:eastAsia="仿宋" w:hAnsi="仿宋" w:hint="eastAsia"/>
          <w:b/>
          <w:sz w:val="28"/>
          <w:szCs w:val="28"/>
        </w:rPr>
      </w:pPr>
    </w:p>
    <w:p w14:paraId="230190C3" w14:textId="77777777" w:rsidR="00A34763" w:rsidRPr="00D17308" w:rsidRDefault="00A34763" w:rsidP="00525C99">
      <w:pPr>
        <w:rPr>
          <w:rFonts w:ascii="仿宋" w:eastAsia="仿宋" w:hAnsi="仿宋" w:hint="eastAsia"/>
          <w:b/>
          <w:sz w:val="28"/>
          <w:szCs w:val="28"/>
        </w:rPr>
      </w:pPr>
    </w:p>
    <w:p w14:paraId="48E81E70" w14:textId="77777777" w:rsidR="00A34763" w:rsidRPr="00D17308" w:rsidRDefault="00A34763" w:rsidP="00525C99">
      <w:pPr>
        <w:rPr>
          <w:rFonts w:ascii="仿宋" w:eastAsia="仿宋" w:hAnsi="仿宋" w:hint="eastAsia"/>
          <w:b/>
          <w:sz w:val="28"/>
          <w:szCs w:val="28"/>
        </w:rPr>
      </w:pPr>
    </w:p>
    <w:p w14:paraId="33494842" w14:textId="0E1B5066" w:rsidR="00525C99" w:rsidRPr="00D17308" w:rsidRDefault="00525C99" w:rsidP="00525C99">
      <w:pPr>
        <w:rPr>
          <w:rFonts w:ascii="仿宋" w:eastAsia="仿宋" w:hAnsi="仿宋" w:hint="eastAsia"/>
          <w:b/>
          <w:sz w:val="28"/>
          <w:szCs w:val="28"/>
        </w:rPr>
      </w:pPr>
      <w:r w:rsidRPr="00D17308">
        <w:rPr>
          <w:rFonts w:ascii="仿宋" w:eastAsia="仿宋" w:hAnsi="仿宋" w:hint="eastAsia"/>
          <w:b/>
          <w:sz w:val="28"/>
          <w:szCs w:val="28"/>
        </w:rPr>
        <w:lastRenderedPageBreak/>
        <w:t>价格标响应文件相关格式</w:t>
      </w:r>
    </w:p>
    <w:p w14:paraId="608631FF" w14:textId="77777777" w:rsidR="00FA695B" w:rsidRPr="00D17308" w:rsidRDefault="00FA695B" w:rsidP="00525C99">
      <w:pPr>
        <w:rPr>
          <w:rFonts w:ascii="仿宋" w:eastAsia="仿宋" w:hAnsi="仿宋" w:hint="eastAsia"/>
          <w:b/>
          <w:sz w:val="28"/>
          <w:szCs w:val="28"/>
        </w:rPr>
      </w:pPr>
    </w:p>
    <w:p w14:paraId="1D65C9F2" w14:textId="77777777" w:rsidR="00525C99" w:rsidRPr="00D17308" w:rsidRDefault="00525C99" w:rsidP="008F7F3E">
      <w:pPr>
        <w:jc w:val="center"/>
        <w:rPr>
          <w:rFonts w:ascii="仿宋" w:eastAsia="仿宋" w:hAnsi="仿宋" w:hint="eastAsia"/>
          <w:b/>
          <w:sz w:val="36"/>
          <w:szCs w:val="36"/>
        </w:rPr>
      </w:pPr>
      <w:r w:rsidRPr="00D17308">
        <w:rPr>
          <w:rFonts w:ascii="仿宋" w:eastAsia="仿宋" w:hAnsi="仿宋" w:hint="eastAsia"/>
          <w:b/>
          <w:sz w:val="36"/>
          <w:szCs w:val="36"/>
        </w:rPr>
        <w:t>1.响应文件报价表</w:t>
      </w:r>
    </w:p>
    <w:p w14:paraId="00A8A88B" w14:textId="77777777" w:rsidR="00FA695B" w:rsidRPr="00D17308" w:rsidRDefault="00FA695B" w:rsidP="00525C99">
      <w:pPr>
        <w:rPr>
          <w:rFonts w:ascii="仿宋" w:eastAsia="仿宋" w:hAnsi="仿宋" w:hint="eastAsia"/>
          <w:sz w:val="28"/>
          <w:szCs w:val="28"/>
        </w:rPr>
      </w:pPr>
    </w:p>
    <w:p w14:paraId="731E6BA4" w14:textId="1738FF59" w:rsidR="00525C99" w:rsidRPr="00D17308" w:rsidRDefault="00525C99" w:rsidP="00525C99">
      <w:pPr>
        <w:rPr>
          <w:rFonts w:ascii="仿宋" w:eastAsia="仿宋" w:hAnsi="仿宋" w:hint="eastAsia"/>
          <w:sz w:val="28"/>
          <w:szCs w:val="28"/>
        </w:rPr>
      </w:pPr>
      <w:r w:rsidRPr="00D17308">
        <w:rPr>
          <w:rFonts w:ascii="仿宋" w:eastAsia="仿宋" w:hAnsi="仿宋" w:hint="eastAsia"/>
          <w:sz w:val="28"/>
          <w:szCs w:val="28"/>
        </w:rPr>
        <w:t xml:space="preserve">项目编号：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3405"/>
        <w:gridCol w:w="2546"/>
        <w:gridCol w:w="2369"/>
      </w:tblGrid>
      <w:tr w:rsidR="00525C99" w:rsidRPr="00D17308" w14:paraId="16DA0DF9" w14:textId="77777777" w:rsidTr="00525C99">
        <w:trPr>
          <w:trHeight w:val="732"/>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1147540"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序号</w:t>
            </w:r>
          </w:p>
        </w:tc>
        <w:tc>
          <w:tcPr>
            <w:tcW w:w="3405" w:type="dxa"/>
            <w:tcBorders>
              <w:top w:val="single" w:sz="4" w:space="0" w:color="auto"/>
              <w:left w:val="nil"/>
              <w:bottom w:val="single" w:sz="4" w:space="0" w:color="auto"/>
              <w:right w:val="single" w:sz="4" w:space="0" w:color="auto"/>
            </w:tcBorders>
            <w:vAlign w:val="center"/>
            <w:hideMark/>
          </w:tcPr>
          <w:p w14:paraId="38E31010"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项目名称</w:t>
            </w:r>
          </w:p>
        </w:tc>
        <w:tc>
          <w:tcPr>
            <w:tcW w:w="2546" w:type="dxa"/>
            <w:tcBorders>
              <w:top w:val="single" w:sz="4" w:space="0" w:color="auto"/>
              <w:left w:val="nil"/>
              <w:bottom w:val="single" w:sz="4" w:space="0" w:color="auto"/>
              <w:right w:val="single" w:sz="4" w:space="0" w:color="auto"/>
            </w:tcBorders>
            <w:shd w:val="clear" w:color="auto" w:fill="FFFFFF"/>
            <w:vAlign w:val="center"/>
            <w:hideMark/>
          </w:tcPr>
          <w:p w14:paraId="79EBFA5E" w14:textId="685707FB"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投标总报价</w:t>
            </w:r>
          </w:p>
          <w:p w14:paraId="6CF0F011"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（元）</w:t>
            </w:r>
          </w:p>
        </w:tc>
        <w:tc>
          <w:tcPr>
            <w:tcW w:w="2369" w:type="dxa"/>
            <w:tcBorders>
              <w:top w:val="single" w:sz="4" w:space="0" w:color="auto"/>
              <w:left w:val="nil"/>
              <w:bottom w:val="single" w:sz="4" w:space="0" w:color="auto"/>
              <w:right w:val="single" w:sz="4" w:space="0" w:color="auto"/>
            </w:tcBorders>
            <w:shd w:val="clear" w:color="auto" w:fill="FFFFFF"/>
            <w:vAlign w:val="center"/>
            <w:hideMark/>
          </w:tcPr>
          <w:p w14:paraId="7236A932"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最高限价（总价）</w:t>
            </w:r>
          </w:p>
          <w:p w14:paraId="3605C818"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（元）</w:t>
            </w:r>
          </w:p>
        </w:tc>
      </w:tr>
      <w:tr w:rsidR="00525C99" w:rsidRPr="00D17308" w14:paraId="09DDA71D" w14:textId="77777777" w:rsidTr="00525C99">
        <w:trPr>
          <w:trHeight w:val="732"/>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656C759" w14:textId="77777777" w:rsidR="00525C99" w:rsidRPr="00D17308" w:rsidRDefault="00525C99" w:rsidP="00525C99">
            <w:pPr>
              <w:rPr>
                <w:rFonts w:ascii="仿宋" w:eastAsia="仿宋" w:hAnsi="仿宋" w:hint="eastAsia"/>
                <w:sz w:val="24"/>
                <w:szCs w:val="24"/>
              </w:rPr>
            </w:pPr>
            <w:r w:rsidRPr="00D17308">
              <w:rPr>
                <w:rFonts w:ascii="仿宋" w:eastAsia="仿宋" w:hAnsi="仿宋" w:hint="eastAsia"/>
                <w:sz w:val="24"/>
                <w:szCs w:val="24"/>
              </w:rPr>
              <w:t>1</w:t>
            </w:r>
          </w:p>
        </w:tc>
        <w:tc>
          <w:tcPr>
            <w:tcW w:w="3405" w:type="dxa"/>
            <w:tcBorders>
              <w:top w:val="single" w:sz="4" w:space="0" w:color="auto"/>
              <w:left w:val="nil"/>
              <w:bottom w:val="single" w:sz="4" w:space="0" w:color="auto"/>
              <w:right w:val="single" w:sz="4" w:space="0" w:color="auto"/>
            </w:tcBorders>
            <w:vAlign w:val="center"/>
          </w:tcPr>
          <w:p w14:paraId="0A2A7C86" w14:textId="77777777" w:rsidR="00525C99" w:rsidRPr="00D17308" w:rsidRDefault="00525C99" w:rsidP="00525C99">
            <w:pPr>
              <w:rPr>
                <w:rFonts w:ascii="仿宋" w:eastAsia="仿宋" w:hAnsi="仿宋" w:hint="eastAsia"/>
                <w:sz w:val="24"/>
                <w:szCs w:val="24"/>
              </w:rPr>
            </w:pPr>
          </w:p>
        </w:tc>
        <w:tc>
          <w:tcPr>
            <w:tcW w:w="2546" w:type="dxa"/>
            <w:tcBorders>
              <w:top w:val="single" w:sz="4" w:space="0" w:color="auto"/>
              <w:left w:val="nil"/>
              <w:bottom w:val="single" w:sz="4" w:space="0" w:color="auto"/>
              <w:right w:val="single" w:sz="4" w:space="0" w:color="auto"/>
            </w:tcBorders>
            <w:vAlign w:val="center"/>
          </w:tcPr>
          <w:p w14:paraId="1AF7D655" w14:textId="77777777" w:rsidR="00525C99" w:rsidRPr="00D17308" w:rsidRDefault="00525C99" w:rsidP="00525C99">
            <w:pPr>
              <w:rPr>
                <w:rFonts w:ascii="仿宋" w:eastAsia="仿宋" w:hAnsi="仿宋" w:hint="eastAsia"/>
                <w:sz w:val="24"/>
                <w:szCs w:val="24"/>
              </w:rPr>
            </w:pPr>
          </w:p>
        </w:tc>
        <w:tc>
          <w:tcPr>
            <w:tcW w:w="2369" w:type="dxa"/>
            <w:tcBorders>
              <w:top w:val="single" w:sz="4" w:space="0" w:color="auto"/>
              <w:left w:val="nil"/>
              <w:bottom w:val="single" w:sz="4" w:space="0" w:color="auto"/>
              <w:right w:val="single" w:sz="4" w:space="0" w:color="auto"/>
            </w:tcBorders>
            <w:vAlign w:val="center"/>
            <w:hideMark/>
          </w:tcPr>
          <w:p w14:paraId="30E63074" w14:textId="539A5E03" w:rsidR="00525C99" w:rsidRPr="00D17308" w:rsidRDefault="00474191" w:rsidP="00474191">
            <w:pPr>
              <w:jc w:val="center"/>
              <w:rPr>
                <w:rFonts w:ascii="仿宋" w:eastAsia="仿宋" w:hAnsi="仿宋" w:hint="eastAsia"/>
                <w:sz w:val="24"/>
                <w:szCs w:val="24"/>
              </w:rPr>
            </w:pPr>
            <w:r w:rsidRPr="00D17308">
              <w:rPr>
                <w:rFonts w:ascii="仿宋" w:eastAsia="仿宋" w:hAnsi="仿宋" w:hint="eastAsia"/>
                <w:sz w:val="24"/>
                <w:szCs w:val="24"/>
              </w:rPr>
              <w:t>760</w:t>
            </w:r>
            <w:r w:rsidR="00525C99" w:rsidRPr="00D17308">
              <w:rPr>
                <w:rFonts w:ascii="仿宋" w:eastAsia="仿宋" w:hAnsi="仿宋" w:hint="eastAsia"/>
                <w:sz w:val="24"/>
                <w:szCs w:val="24"/>
              </w:rPr>
              <w:t>00</w:t>
            </w:r>
          </w:p>
        </w:tc>
      </w:tr>
      <w:tr w:rsidR="00525C99" w:rsidRPr="00D17308" w14:paraId="499D639C" w14:textId="77777777" w:rsidTr="00525C99">
        <w:trPr>
          <w:trHeight w:val="1047"/>
          <w:jc w:val="center"/>
        </w:trPr>
        <w:tc>
          <w:tcPr>
            <w:tcW w:w="4265" w:type="dxa"/>
            <w:gridSpan w:val="2"/>
            <w:tcBorders>
              <w:top w:val="single" w:sz="4" w:space="0" w:color="auto"/>
              <w:left w:val="single" w:sz="4" w:space="0" w:color="auto"/>
              <w:bottom w:val="single" w:sz="4" w:space="0" w:color="auto"/>
              <w:right w:val="single" w:sz="4" w:space="0" w:color="auto"/>
            </w:tcBorders>
            <w:vAlign w:val="center"/>
            <w:hideMark/>
          </w:tcPr>
          <w:p w14:paraId="1760B644" w14:textId="77777777" w:rsidR="00525C99" w:rsidRPr="00D17308" w:rsidRDefault="00525C99" w:rsidP="00525C99">
            <w:pPr>
              <w:rPr>
                <w:rFonts w:ascii="仿宋" w:eastAsia="仿宋" w:hAnsi="仿宋" w:hint="eastAsia"/>
                <w:sz w:val="24"/>
                <w:szCs w:val="24"/>
              </w:rPr>
            </w:pPr>
            <w:r w:rsidRPr="00D17308">
              <w:rPr>
                <w:rFonts w:ascii="仿宋" w:eastAsia="仿宋" w:hAnsi="仿宋" w:hint="eastAsia"/>
                <w:sz w:val="24"/>
                <w:szCs w:val="24"/>
              </w:rPr>
              <w:t xml:space="preserve">     承 诺 书</w:t>
            </w:r>
          </w:p>
        </w:tc>
        <w:tc>
          <w:tcPr>
            <w:tcW w:w="4915" w:type="dxa"/>
            <w:gridSpan w:val="2"/>
            <w:tcBorders>
              <w:top w:val="single" w:sz="4" w:space="0" w:color="auto"/>
              <w:left w:val="nil"/>
              <w:bottom w:val="single" w:sz="4" w:space="0" w:color="auto"/>
              <w:right w:val="single" w:sz="4" w:space="0" w:color="auto"/>
            </w:tcBorders>
            <w:vAlign w:val="center"/>
            <w:hideMark/>
          </w:tcPr>
          <w:p w14:paraId="743D010D" w14:textId="77777777" w:rsidR="00525C99" w:rsidRPr="00D17308" w:rsidRDefault="00525C99" w:rsidP="00525C99">
            <w:pPr>
              <w:rPr>
                <w:rFonts w:ascii="仿宋" w:eastAsia="仿宋" w:hAnsi="仿宋" w:hint="eastAsia"/>
                <w:sz w:val="24"/>
                <w:szCs w:val="24"/>
              </w:rPr>
            </w:pPr>
            <w:r w:rsidRPr="00D17308">
              <w:rPr>
                <w:rFonts w:ascii="仿宋" w:eastAsia="仿宋" w:hAnsi="仿宋" w:hint="eastAsia"/>
                <w:sz w:val="24"/>
                <w:szCs w:val="24"/>
              </w:rPr>
              <w:t>我单位针对本项目免费</w:t>
            </w:r>
            <w:r w:rsidRPr="00D17308">
              <w:rPr>
                <w:rFonts w:ascii="仿宋" w:eastAsia="仿宋" w:hAnsi="仿宋" w:hint="eastAsia"/>
                <w:b/>
                <w:sz w:val="24"/>
                <w:szCs w:val="24"/>
              </w:rPr>
              <w:t>质保期后</w:t>
            </w:r>
            <w:r w:rsidRPr="00D17308">
              <w:rPr>
                <w:rFonts w:ascii="仿宋" w:eastAsia="仿宋" w:hAnsi="仿宋" w:hint="eastAsia"/>
                <w:sz w:val="24"/>
                <w:szCs w:val="24"/>
              </w:rPr>
              <w:t>（包含前期已安装14台警报器维修服务）</w:t>
            </w:r>
            <w:r w:rsidRPr="00D17308">
              <w:rPr>
                <w:rFonts w:ascii="仿宋" w:eastAsia="仿宋" w:hAnsi="仿宋" w:hint="eastAsia"/>
                <w:b/>
                <w:sz w:val="24"/>
                <w:szCs w:val="24"/>
              </w:rPr>
              <w:t>的</w:t>
            </w:r>
            <w:r w:rsidRPr="00D17308">
              <w:rPr>
                <w:rFonts w:ascii="仿宋" w:eastAsia="仿宋" w:hAnsi="仿宋" w:hint="eastAsia"/>
                <w:sz w:val="24"/>
                <w:szCs w:val="24"/>
              </w:rPr>
              <w:t>材料、人工等价格的结算，愿意参照：</w:t>
            </w:r>
          </w:p>
          <w:p w14:paraId="635E5252" w14:textId="77777777" w:rsidR="00525C99" w:rsidRPr="00D17308" w:rsidRDefault="00525C99" w:rsidP="00525C99">
            <w:pPr>
              <w:rPr>
                <w:rFonts w:ascii="仿宋" w:eastAsia="仿宋" w:hAnsi="仿宋" w:hint="eastAsia"/>
                <w:sz w:val="24"/>
                <w:szCs w:val="24"/>
              </w:rPr>
            </w:pPr>
            <w:r w:rsidRPr="00D17308">
              <w:rPr>
                <w:rFonts w:ascii="仿宋" w:eastAsia="仿宋" w:hAnsi="仿宋" w:hint="eastAsia"/>
                <w:sz w:val="24"/>
                <w:szCs w:val="24"/>
              </w:rPr>
              <w:t>（1）“南通市建设工程造价管理处”当期发布的材料</w:t>
            </w:r>
            <w:proofErr w:type="gramStart"/>
            <w:r w:rsidRPr="00D17308">
              <w:rPr>
                <w:rFonts w:ascii="仿宋" w:eastAsia="仿宋" w:hAnsi="仿宋" w:hint="eastAsia"/>
                <w:sz w:val="24"/>
                <w:szCs w:val="24"/>
              </w:rPr>
              <w:t>信息价</w:t>
            </w:r>
            <w:proofErr w:type="gramEnd"/>
            <w:r w:rsidRPr="00D17308">
              <w:rPr>
                <w:rFonts w:ascii="仿宋" w:eastAsia="仿宋" w:hAnsi="仿宋" w:hint="eastAsia"/>
                <w:sz w:val="24"/>
                <w:szCs w:val="24"/>
              </w:rPr>
              <w:t>*（1-</w:t>
            </w:r>
            <w:proofErr w:type="gramStart"/>
            <w:r w:rsidRPr="00D17308">
              <w:rPr>
                <w:rFonts w:ascii="仿宋" w:eastAsia="仿宋" w:hAnsi="仿宋" w:hint="eastAsia"/>
                <w:sz w:val="24"/>
                <w:szCs w:val="24"/>
              </w:rPr>
              <w:t>下浮率</w:t>
            </w:r>
            <w:proofErr w:type="gramEnd"/>
            <w:r w:rsidRPr="00D17308">
              <w:rPr>
                <w:rFonts w:ascii="仿宋" w:eastAsia="仿宋" w:hAnsi="仿宋" w:hint="eastAsia"/>
                <w:sz w:val="24"/>
                <w:szCs w:val="24"/>
                <w:u w:val="single"/>
              </w:rPr>
              <w:t xml:space="preserve"> 10 </w:t>
            </w:r>
            <w:r w:rsidRPr="00D17308">
              <w:rPr>
                <w:rFonts w:ascii="仿宋" w:eastAsia="仿宋" w:hAnsi="仿宋" w:hint="eastAsia"/>
                <w:sz w:val="24"/>
                <w:szCs w:val="24"/>
              </w:rPr>
              <w:t>%）进行结算。</w:t>
            </w:r>
          </w:p>
          <w:p w14:paraId="348904B5" w14:textId="77777777" w:rsidR="00525C99" w:rsidRPr="00D17308" w:rsidRDefault="00525C99" w:rsidP="00525C99">
            <w:pPr>
              <w:rPr>
                <w:rFonts w:ascii="仿宋" w:eastAsia="仿宋" w:hAnsi="仿宋" w:hint="eastAsia"/>
                <w:sz w:val="24"/>
                <w:szCs w:val="24"/>
              </w:rPr>
            </w:pPr>
            <w:r w:rsidRPr="00D17308">
              <w:rPr>
                <w:rFonts w:ascii="仿宋" w:eastAsia="仿宋" w:hAnsi="仿宋" w:hint="eastAsia"/>
                <w:sz w:val="24"/>
                <w:szCs w:val="24"/>
              </w:rPr>
              <w:t>（2）如果当期发布的材料</w:t>
            </w:r>
            <w:proofErr w:type="gramStart"/>
            <w:r w:rsidRPr="00D17308">
              <w:rPr>
                <w:rFonts w:ascii="仿宋" w:eastAsia="仿宋" w:hAnsi="仿宋" w:hint="eastAsia"/>
                <w:sz w:val="24"/>
                <w:szCs w:val="24"/>
              </w:rPr>
              <w:t>信息价</w:t>
            </w:r>
            <w:proofErr w:type="gramEnd"/>
            <w:r w:rsidRPr="00D17308">
              <w:rPr>
                <w:rFonts w:ascii="仿宋" w:eastAsia="仿宋" w:hAnsi="仿宋" w:hint="eastAsia"/>
                <w:sz w:val="24"/>
                <w:szCs w:val="24"/>
              </w:rPr>
              <w:t>无相应材料</w:t>
            </w:r>
            <w:proofErr w:type="gramStart"/>
            <w:r w:rsidRPr="00D17308">
              <w:rPr>
                <w:rFonts w:ascii="仿宋" w:eastAsia="仿宋" w:hAnsi="仿宋" w:hint="eastAsia"/>
                <w:sz w:val="24"/>
                <w:szCs w:val="24"/>
              </w:rPr>
              <w:t>信息价</w:t>
            </w:r>
            <w:proofErr w:type="gramEnd"/>
            <w:r w:rsidRPr="00D17308">
              <w:rPr>
                <w:rFonts w:ascii="仿宋" w:eastAsia="仿宋" w:hAnsi="仿宋" w:hint="eastAsia"/>
                <w:sz w:val="24"/>
                <w:szCs w:val="24"/>
              </w:rPr>
              <w:t>的，可以参考其他月份的价格，如果所有材料</w:t>
            </w:r>
            <w:proofErr w:type="gramStart"/>
            <w:r w:rsidRPr="00D17308">
              <w:rPr>
                <w:rFonts w:ascii="仿宋" w:eastAsia="仿宋" w:hAnsi="仿宋" w:hint="eastAsia"/>
                <w:sz w:val="24"/>
                <w:szCs w:val="24"/>
              </w:rPr>
              <w:t>信息价</w:t>
            </w:r>
            <w:proofErr w:type="gramEnd"/>
            <w:r w:rsidRPr="00D17308">
              <w:rPr>
                <w:rFonts w:ascii="仿宋" w:eastAsia="仿宋" w:hAnsi="仿宋" w:hint="eastAsia"/>
                <w:sz w:val="24"/>
                <w:szCs w:val="24"/>
              </w:rPr>
              <w:t>都没有相应材料价格的，采用不少于三家单位的市场询价作为参考，以采购人确认的有效询价单位平均价予以计价。</w:t>
            </w:r>
          </w:p>
          <w:p w14:paraId="07866355" w14:textId="77777777" w:rsidR="00525C99" w:rsidRPr="00D17308" w:rsidRDefault="00525C99" w:rsidP="00525C99">
            <w:pPr>
              <w:rPr>
                <w:rFonts w:ascii="仿宋" w:eastAsia="仿宋" w:hAnsi="仿宋" w:hint="eastAsia"/>
                <w:sz w:val="24"/>
                <w:szCs w:val="24"/>
              </w:rPr>
            </w:pPr>
            <w:r w:rsidRPr="00D17308">
              <w:rPr>
                <w:rFonts w:ascii="仿宋" w:eastAsia="仿宋" w:hAnsi="仿宋" w:hint="eastAsia"/>
                <w:sz w:val="24"/>
                <w:szCs w:val="24"/>
              </w:rPr>
              <w:t>特此承诺！</w:t>
            </w:r>
          </w:p>
        </w:tc>
      </w:tr>
    </w:tbl>
    <w:p w14:paraId="1DF539E5" w14:textId="77777777" w:rsidR="00FA695B" w:rsidRPr="00D17308" w:rsidRDefault="00FA695B" w:rsidP="00FA695B">
      <w:pPr>
        <w:spacing w:line="360" w:lineRule="auto"/>
        <w:rPr>
          <w:rFonts w:ascii="仿宋" w:eastAsia="仿宋" w:hAnsi="仿宋" w:hint="eastAsia"/>
          <w:sz w:val="28"/>
          <w:szCs w:val="28"/>
        </w:rPr>
      </w:pPr>
    </w:p>
    <w:p w14:paraId="31DD33CB" w14:textId="7E3A4EFD" w:rsidR="00525C99" w:rsidRPr="00D17308" w:rsidRDefault="00525C99" w:rsidP="00FA695B">
      <w:pPr>
        <w:spacing w:line="360" w:lineRule="auto"/>
        <w:rPr>
          <w:rFonts w:ascii="仿宋" w:eastAsia="仿宋" w:hAnsi="仿宋" w:hint="eastAsia"/>
          <w:sz w:val="28"/>
          <w:szCs w:val="28"/>
        </w:rPr>
      </w:pPr>
      <w:r w:rsidRPr="00D17308">
        <w:rPr>
          <w:rFonts w:ascii="仿宋" w:eastAsia="仿宋" w:hAnsi="仿宋" w:hint="eastAsia"/>
          <w:sz w:val="28"/>
          <w:szCs w:val="28"/>
        </w:rPr>
        <w:t xml:space="preserve">法定代表人或者授权代表（签字或盖章）：                    </w:t>
      </w:r>
    </w:p>
    <w:p w14:paraId="3C65B03E" w14:textId="77777777" w:rsidR="00005F94" w:rsidRPr="00D17308" w:rsidRDefault="00005F94" w:rsidP="00FA695B">
      <w:pPr>
        <w:spacing w:line="360" w:lineRule="auto"/>
        <w:rPr>
          <w:rFonts w:ascii="仿宋" w:eastAsia="仿宋" w:hAnsi="仿宋" w:hint="eastAsia"/>
          <w:sz w:val="28"/>
          <w:szCs w:val="28"/>
        </w:rPr>
      </w:pPr>
    </w:p>
    <w:p w14:paraId="0E18AE3E" w14:textId="7D338441" w:rsidR="00525C99" w:rsidRPr="00D17308" w:rsidRDefault="00525C99" w:rsidP="00FA695B">
      <w:pPr>
        <w:spacing w:line="360" w:lineRule="auto"/>
        <w:rPr>
          <w:rFonts w:ascii="仿宋" w:eastAsia="仿宋" w:hAnsi="仿宋" w:hint="eastAsia"/>
          <w:sz w:val="28"/>
          <w:szCs w:val="28"/>
          <w:u w:val="single"/>
        </w:rPr>
      </w:pPr>
      <w:r w:rsidRPr="00D17308">
        <w:rPr>
          <w:rFonts w:ascii="仿宋" w:eastAsia="仿宋" w:hAnsi="仿宋" w:hint="eastAsia"/>
          <w:sz w:val="28"/>
          <w:szCs w:val="28"/>
        </w:rPr>
        <w:t>响应供应商全称（盖章）：</w:t>
      </w:r>
    </w:p>
    <w:p w14:paraId="63E13C8A" w14:textId="40D0F70B" w:rsidR="00525C99" w:rsidRPr="00D17308" w:rsidRDefault="00525C99" w:rsidP="00FA695B">
      <w:pPr>
        <w:spacing w:line="360" w:lineRule="auto"/>
        <w:rPr>
          <w:rFonts w:ascii="仿宋" w:eastAsia="仿宋" w:hAnsi="仿宋" w:hint="eastAsia"/>
          <w:sz w:val="28"/>
          <w:szCs w:val="28"/>
        </w:rPr>
      </w:pPr>
      <w:r w:rsidRPr="00D17308">
        <w:rPr>
          <w:rFonts w:ascii="仿宋" w:eastAsia="仿宋" w:hAnsi="仿宋" w:hint="eastAsia"/>
          <w:sz w:val="28"/>
          <w:szCs w:val="28"/>
        </w:rPr>
        <w:t xml:space="preserve">                                 日期：    年   月    日</w:t>
      </w:r>
    </w:p>
    <w:p w14:paraId="52DC66EE" w14:textId="77777777" w:rsidR="00525C99" w:rsidRPr="00D17308" w:rsidRDefault="00525C99" w:rsidP="00FA695B">
      <w:pPr>
        <w:spacing w:line="360" w:lineRule="auto"/>
        <w:rPr>
          <w:rFonts w:ascii="仿宋" w:eastAsia="仿宋" w:hAnsi="仿宋" w:hint="eastAsia"/>
          <w:sz w:val="28"/>
          <w:szCs w:val="28"/>
        </w:rPr>
      </w:pPr>
    </w:p>
    <w:p w14:paraId="6C658868" w14:textId="77777777" w:rsidR="00525C99" w:rsidRPr="00D17308" w:rsidRDefault="00525C99" w:rsidP="00FA695B">
      <w:pPr>
        <w:spacing w:line="360" w:lineRule="auto"/>
        <w:rPr>
          <w:rFonts w:ascii="仿宋" w:eastAsia="仿宋" w:hAnsi="仿宋" w:hint="eastAsia"/>
          <w:b/>
          <w:sz w:val="28"/>
          <w:szCs w:val="28"/>
        </w:rPr>
      </w:pPr>
      <w:r w:rsidRPr="00D17308">
        <w:rPr>
          <w:rFonts w:ascii="仿宋" w:eastAsia="仿宋" w:hAnsi="仿宋" w:hint="eastAsia"/>
          <w:b/>
          <w:sz w:val="28"/>
          <w:szCs w:val="28"/>
        </w:rPr>
        <w:t>注：</w:t>
      </w:r>
    </w:p>
    <w:p w14:paraId="14770395" w14:textId="775D5127" w:rsidR="00474191" w:rsidRPr="00D17308" w:rsidRDefault="00474191" w:rsidP="00FA695B">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1、</w:t>
      </w:r>
      <w:r w:rsidR="00525C99" w:rsidRPr="00D17308">
        <w:rPr>
          <w:rFonts w:ascii="仿宋" w:eastAsia="仿宋" w:hAnsi="仿宋" w:hint="eastAsia"/>
          <w:b/>
          <w:sz w:val="28"/>
          <w:szCs w:val="28"/>
        </w:rPr>
        <w:t>本表为样表，具体可以自行调整。</w:t>
      </w:r>
    </w:p>
    <w:p w14:paraId="0B9242C1" w14:textId="45A866C7" w:rsidR="00474191" w:rsidRPr="00D17308" w:rsidRDefault="00474191" w:rsidP="00FA695B">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2、</w:t>
      </w:r>
      <w:r w:rsidR="00525C99" w:rsidRPr="00D17308">
        <w:rPr>
          <w:rFonts w:ascii="仿宋" w:eastAsia="仿宋" w:hAnsi="仿宋" w:hint="eastAsia"/>
          <w:b/>
          <w:sz w:val="28"/>
          <w:szCs w:val="28"/>
        </w:rPr>
        <w:t>投标报价保留小数点后两位。</w:t>
      </w:r>
    </w:p>
    <w:p w14:paraId="4C98A414" w14:textId="6E4A1464" w:rsidR="00525C99" w:rsidRPr="00D17308" w:rsidRDefault="00474191" w:rsidP="00FA695B">
      <w:pPr>
        <w:spacing w:line="360" w:lineRule="auto"/>
        <w:ind w:firstLineChars="200" w:firstLine="562"/>
        <w:rPr>
          <w:rFonts w:ascii="仿宋" w:eastAsia="仿宋" w:hAnsi="仿宋" w:hint="eastAsia"/>
          <w:b/>
          <w:sz w:val="28"/>
          <w:szCs w:val="28"/>
        </w:rPr>
      </w:pPr>
      <w:r w:rsidRPr="00D17308">
        <w:rPr>
          <w:rFonts w:ascii="仿宋" w:eastAsia="仿宋" w:hAnsi="仿宋" w:hint="eastAsia"/>
          <w:b/>
          <w:sz w:val="28"/>
          <w:szCs w:val="28"/>
        </w:rPr>
        <w:t>3、</w:t>
      </w:r>
      <w:r w:rsidR="00525C99" w:rsidRPr="00D17308">
        <w:rPr>
          <w:rFonts w:ascii="仿宋" w:eastAsia="仿宋" w:hAnsi="仿宋" w:hint="eastAsia"/>
          <w:b/>
          <w:sz w:val="28"/>
          <w:szCs w:val="28"/>
        </w:rPr>
        <w:t>本表中要求响应供应商提供以上承诺书的所有内容，若有漏项或未响应的，经询价小组核实后作无效标处理。</w:t>
      </w:r>
    </w:p>
    <w:p w14:paraId="16DB81A3" w14:textId="77777777" w:rsidR="00525C99" w:rsidRPr="00D17308" w:rsidRDefault="00525C99" w:rsidP="00525C99">
      <w:pPr>
        <w:rPr>
          <w:rFonts w:ascii="仿宋" w:eastAsia="仿宋" w:hAnsi="仿宋" w:hint="eastAsia"/>
          <w:sz w:val="28"/>
          <w:szCs w:val="28"/>
        </w:rPr>
      </w:pPr>
    </w:p>
    <w:p w14:paraId="3D2C7C1E" w14:textId="2BA245ED" w:rsidR="00525C99" w:rsidRPr="00D17308" w:rsidRDefault="00525C99" w:rsidP="008F7F3E">
      <w:pPr>
        <w:jc w:val="center"/>
        <w:rPr>
          <w:rFonts w:ascii="仿宋" w:eastAsia="仿宋" w:hAnsi="仿宋" w:hint="eastAsia"/>
          <w:b/>
          <w:sz w:val="36"/>
          <w:szCs w:val="36"/>
        </w:rPr>
      </w:pPr>
      <w:r w:rsidRPr="00D17308">
        <w:rPr>
          <w:rFonts w:ascii="仿宋" w:eastAsia="仿宋" w:hAnsi="仿宋" w:hint="eastAsia"/>
          <w:b/>
          <w:sz w:val="36"/>
          <w:szCs w:val="36"/>
        </w:rPr>
        <w:lastRenderedPageBreak/>
        <w:t>2.投标报价明细表</w:t>
      </w:r>
    </w:p>
    <w:p w14:paraId="2815B088" w14:textId="77777777" w:rsidR="00005F94" w:rsidRPr="00D17308" w:rsidRDefault="00005F94" w:rsidP="00525C99">
      <w:pPr>
        <w:rPr>
          <w:rFonts w:ascii="仿宋" w:eastAsia="仿宋" w:hAnsi="仿宋" w:hint="eastAsia"/>
          <w:b/>
          <w:sz w:val="28"/>
          <w:szCs w:val="28"/>
        </w:rPr>
      </w:pPr>
    </w:p>
    <w:p w14:paraId="6EA24CC2" w14:textId="7BA946FF" w:rsidR="00525C99" w:rsidRPr="00D17308" w:rsidRDefault="00525C99" w:rsidP="00525C99">
      <w:pPr>
        <w:rPr>
          <w:rFonts w:ascii="仿宋" w:eastAsia="仿宋" w:hAnsi="仿宋" w:hint="eastAsia"/>
          <w:b/>
          <w:sz w:val="28"/>
          <w:szCs w:val="28"/>
        </w:rPr>
      </w:pPr>
      <w:r w:rsidRPr="00D17308">
        <w:rPr>
          <w:rFonts w:ascii="仿宋" w:eastAsia="仿宋" w:hAnsi="仿宋" w:hint="eastAsia"/>
          <w:b/>
          <w:sz w:val="28"/>
          <w:szCs w:val="28"/>
        </w:rPr>
        <w:t>项目名称：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17"/>
        <w:gridCol w:w="1194"/>
        <w:gridCol w:w="742"/>
        <w:gridCol w:w="779"/>
        <w:gridCol w:w="1156"/>
        <w:gridCol w:w="1159"/>
        <w:gridCol w:w="2835"/>
      </w:tblGrid>
      <w:tr w:rsidR="00474191" w:rsidRPr="00D17308" w14:paraId="7EA36CEE" w14:textId="77777777" w:rsidTr="00474191">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67A1B7" w14:textId="77777777" w:rsidR="00525C99" w:rsidRPr="00D17308" w:rsidRDefault="00525C99" w:rsidP="00474191">
            <w:pPr>
              <w:jc w:val="center"/>
              <w:rPr>
                <w:rFonts w:ascii="仿宋" w:eastAsia="仿宋" w:hAnsi="仿宋" w:hint="eastAsia"/>
                <w:b/>
                <w:sz w:val="24"/>
                <w:szCs w:val="24"/>
              </w:rPr>
            </w:pPr>
            <w:r w:rsidRPr="00D17308">
              <w:rPr>
                <w:rFonts w:ascii="仿宋" w:eastAsia="仿宋" w:hAnsi="仿宋" w:hint="eastAsia"/>
                <w:b/>
                <w:sz w:val="24"/>
                <w:szCs w:val="24"/>
              </w:rPr>
              <w:t>序号</w:t>
            </w:r>
          </w:p>
        </w:tc>
        <w:tc>
          <w:tcPr>
            <w:tcW w:w="717" w:type="dxa"/>
            <w:tcBorders>
              <w:top w:val="single" w:sz="4" w:space="0" w:color="auto"/>
              <w:left w:val="single" w:sz="4" w:space="0" w:color="auto"/>
              <w:bottom w:val="single" w:sz="4" w:space="0" w:color="auto"/>
              <w:right w:val="single" w:sz="4" w:space="0" w:color="auto"/>
            </w:tcBorders>
            <w:vAlign w:val="center"/>
            <w:hideMark/>
          </w:tcPr>
          <w:p w14:paraId="19B3D169" w14:textId="77777777" w:rsidR="00525C99" w:rsidRPr="00D17308" w:rsidRDefault="00525C99" w:rsidP="00474191">
            <w:pPr>
              <w:jc w:val="center"/>
              <w:rPr>
                <w:rFonts w:ascii="仿宋" w:eastAsia="仿宋" w:hAnsi="仿宋" w:hint="eastAsia"/>
                <w:b/>
                <w:sz w:val="24"/>
                <w:szCs w:val="24"/>
              </w:rPr>
            </w:pPr>
            <w:r w:rsidRPr="00D17308">
              <w:rPr>
                <w:rFonts w:ascii="仿宋" w:eastAsia="仿宋" w:hAnsi="仿宋" w:hint="eastAsia"/>
                <w:b/>
                <w:sz w:val="24"/>
                <w:szCs w:val="24"/>
              </w:rPr>
              <w:t>项目内容</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2755A26" w14:textId="77777777" w:rsidR="00525C99" w:rsidRPr="00D17308" w:rsidRDefault="00525C99" w:rsidP="00474191">
            <w:pPr>
              <w:jc w:val="center"/>
              <w:rPr>
                <w:rFonts w:ascii="仿宋" w:eastAsia="仿宋" w:hAnsi="仿宋" w:hint="eastAsia"/>
                <w:b/>
                <w:sz w:val="24"/>
                <w:szCs w:val="24"/>
              </w:rPr>
            </w:pPr>
            <w:r w:rsidRPr="00D17308">
              <w:rPr>
                <w:rFonts w:ascii="仿宋" w:eastAsia="仿宋" w:hAnsi="仿宋" w:hint="eastAsia"/>
                <w:b/>
                <w:sz w:val="24"/>
                <w:szCs w:val="24"/>
              </w:rPr>
              <w:t>投标技术</w:t>
            </w:r>
          </w:p>
          <w:p w14:paraId="0B1035B4" w14:textId="77777777" w:rsidR="00525C99" w:rsidRPr="00D17308" w:rsidRDefault="00525C99" w:rsidP="00474191">
            <w:pPr>
              <w:jc w:val="center"/>
              <w:rPr>
                <w:rFonts w:ascii="仿宋" w:eastAsia="仿宋" w:hAnsi="仿宋" w:hint="eastAsia"/>
                <w:b/>
                <w:sz w:val="24"/>
                <w:szCs w:val="24"/>
              </w:rPr>
            </w:pPr>
            <w:r w:rsidRPr="00D17308">
              <w:rPr>
                <w:rFonts w:ascii="仿宋" w:eastAsia="仿宋" w:hAnsi="仿宋" w:hint="eastAsia"/>
                <w:b/>
                <w:sz w:val="24"/>
                <w:szCs w:val="24"/>
              </w:rPr>
              <w:t>参数</w:t>
            </w:r>
          </w:p>
        </w:tc>
        <w:tc>
          <w:tcPr>
            <w:tcW w:w="742" w:type="dxa"/>
            <w:tcBorders>
              <w:top w:val="single" w:sz="4" w:space="0" w:color="auto"/>
              <w:left w:val="single" w:sz="4" w:space="0" w:color="auto"/>
              <w:bottom w:val="single" w:sz="4" w:space="0" w:color="auto"/>
              <w:right w:val="single" w:sz="4" w:space="0" w:color="auto"/>
            </w:tcBorders>
            <w:vAlign w:val="center"/>
            <w:hideMark/>
          </w:tcPr>
          <w:p w14:paraId="07E90253" w14:textId="77777777" w:rsidR="00525C99" w:rsidRPr="00D17308" w:rsidRDefault="00525C99" w:rsidP="00474191">
            <w:pPr>
              <w:jc w:val="center"/>
              <w:rPr>
                <w:rFonts w:ascii="仿宋" w:eastAsia="仿宋" w:hAnsi="仿宋" w:hint="eastAsia"/>
                <w:b/>
                <w:sz w:val="24"/>
                <w:szCs w:val="24"/>
              </w:rPr>
            </w:pPr>
            <w:r w:rsidRPr="00D17308">
              <w:rPr>
                <w:rFonts w:ascii="仿宋" w:eastAsia="仿宋" w:hAnsi="仿宋" w:hint="eastAsia"/>
                <w:b/>
                <w:sz w:val="24"/>
                <w:szCs w:val="24"/>
              </w:rPr>
              <w:t>单位</w:t>
            </w:r>
          </w:p>
        </w:tc>
        <w:tc>
          <w:tcPr>
            <w:tcW w:w="779" w:type="dxa"/>
            <w:tcBorders>
              <w:top w:val="single" w:sz="4" w:space="0" w:color="auto"/>
              <w:left w:val="single" w:sz="4" w:space="0" w:color="auto"/>
              <w:bottom w:val="single" w:sz="4" w:space="0" w:color="auto"/>
              <w:right w:val="single" w:sz="4" w:space="0" w:color="auto"/>
            </w:tcBorders>
            <w:vAlign w:val="center"/>
            <w:hideMark/>
          </w:tcPr>
          <w:p w14:paraId="110AEC04" w14:textId="77777777" w:rsidR="00525C99" w:rsidRPr="00D17308" w:rsidRDefault="00525C99" w:rsidP="00474191">
            <w:pPr>
              <w:jc w:val="center"/>
              <w:rPr>
                <w:rFonts w:ascii="仿宋" w:eastAsia="仿宋" w:hAnsi="仿宋" w:hint="eastAsia"/>
                <w:b/>
                <w:sz w:val="24"/>
                <w:szCs w:val="24"/>
              </w:rPr>
            </w:pPr>
            <w:r w:rsidRPr="00D17308">
              <w:rPr>
                <w:rFonts w:ascii="仿宋" w:eastAsia="仿宋" w:hAnsi="仿宋" w:hint="eastAsia"/>
                <w:b/>
                <w:sz w:val="24"/>
                <w:szCs w:val="24"/>
              </w:rPr>
              <w:t>数量</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B0D2254" w14:textId="77777777" w:rsidR="00525C99" w:rsidRPr="00D17308" w:rsidRDefault="00525C99" w:rsidP="00474191">
            <w:pPr>
              <w:jc w:val="center"/>
              <w:rPr>
                <w:rFonts w:ascii="仿宋" w:eastAsia="仿宋" w:hAnsi="仿宋" w:hint="eastAsia"/>
                <w:b/>
                <w:sz w:val="24"/>
                <w:szCs w:val="24"/>
              </w:rPr>
            </w:pPr>
            <w:r w:rsidRPr="00D17308">
              <w:rPr>
                <w:rFonts w:ascii="仿宋" w:eastAsia="仿宋" w:hAnsi="仿宋" w:hint="eastAsia"/>
                <w:b/>
                <w:bCs/>
                <w:sz w:val="24"/>
                <w:szCs w:val="24"/>
              </w:rPr>
              <w:t>综合单价报价（元）</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1EAD84A" w14:textId="77777777" w:rsidR="00525C99" w:rsidRPr="00D17308" w:rsidRDefault="00525C99" w:rsidP="00474191">
            <w:pPr>
              <w:jc w:val="center"/>
              <w:rPr>
                <w:rFonts w:ascii="仿宋" w:eastAsia="仿宋" w:hAnsi="仿宋" w:hint="eastAsia"/>
                <w:b/>
                <w:bCs/>
                <w:sz w:val="24"/>
                <w:szCs w:val="24"/>
              </w:rPr>
            </w:pPr>
            <w:r w:rsidRPr="00D17308">
              <w:rPr>
                <w:rFonts w:ascii="仿宋" w:eastAsia="仿宋" w:hAnsi="仿宋" w:hint="eastAsia"/>
                <w:b/>
                <w:bCs/>
                <w:sz w:val="24"/>
                <w:szCs w:val="24"/>
              </w:rPr>
              <w:t>投标总价（元）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787EC0" w14:textId="77777777" w:rsidR="00525C99" w:rsidRPr="00D17308" w:rsidRDefault="00525C99" w:rsidP="00474191">
            <w:pPr>
              <w:jc w:val="center"/>
              <w:rPr>
                <w:rFonts w:ascii="仿宋" w:eastAsia="仿宋" w:hAnsi="仿宋" w:hint="eastAsia"/>
                <w:b/>
                <w:sz w:val="24"/>
                <w:szCs w:val="24"/>
              </w:rPr>
            </w:pPr>
            <w:r w:rsidRPr="00D17308">
              <w:rPr>
                <w:rFonts w:ascii="仿宋" w:eastAsia="仿宋" w:hAnsi="仿宋" w:hint="eastAsia"/>
                <w:b/>
                <w:sz w:val="24"/>
                <w:szCs w:val="24"/>
              </w:rPr>
              <w:t>备注</w:t>
            </w:r>
          </w:p>
        </w:tc>
      </w:tr>
      <w:tr w:rsidR="00474191" w:rsidRPr="00D17308" w14:paraId="7019DDFE" w14:textId="77777777" w:rsidTr="00474191">
        <w:trPr>
          <w:trHeight w:val="7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96D6DA"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5BBD54B7"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电声警报器</w:t>
            </w:r>
          </w:p>
        </w:tc>
        <w:tc>
          <w:tcPr>
            <w:tcW w:w="1194" w:type="dxa"/>
            <w:tcBorders>
              <w:top w:val="single" w:sz="4" w:space="0" w:color="auto"/>
              <w:left w:val="single" w:sz="4" w:space="0" w:color="auto"/>
              <w:bottom w:val="single" w:sz="4" w:space="0" w:color="auto"/>
              <w:right w:val="single" w:sz="4" w:space="0" w:color="auto"/>
            </w:tcBorders>
            <w:vAlign w:val="center"/>
          </w:tcPr>
          <w:p w14:paraId="0967E36D" w14:textId="77777777" w:rsidR="00525C99" w:rsidRPr="00D17308" w:rsidRDefault="00525C99" w:rsidP="00474191">
            <w:pPr>
              <w:jc w:val="center"/>
              <w:rPr>
                <w:rFonts w:ascii="仿宋" w:eastAsia="仿宋" w:hAnsi="仿宋" w:hint="eastAsia"/>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718C7222"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台</w:t>
            </w:r>
          </w:p>
        </w:tc>
        <w:tc>
          <w:tcPr>
            <w:tcW w:w="779" w:type="dxa"/>
            <w:tcBorders>
              <w:top w:val="single" w:sz="4" w:space="0" w:color="auto"/>
              <w:left w:val="single" w:sz="4" w:space="0" w:color="auto"/>
              <w:bottom w:val="single" w:sz="4" w:space="0" w:color="auto"/>
              <w:right w:val="single" w:sz="4" w:space="0" w:color="auto"/>
            </w:tcBorders>
            <w:vAlign w:val="center"/>
            <w:hideMark/>
          </w:tcPr>
          <w:p w14:paraId="340382A1" w14:textId="398BB661" w:rsidR="00525C99" w:rsidRPr="00D17308" w:rsidRDefault="003E2F42" w:rsidP="00474191">
            <w:pPr>
              <w:jc w:val="center"/>
              <w:rPr>
                <w:rFonts w:ascii="仿宋" w:eastAsia="仿宋" w:hAnsi="仿宋" w:hint="eastAsia"/>
                <w:sz w:val="24"/>
                <w:szCs w:val="24"/>
              </w:rPr>
            </w:pPr>
            <w:r w:rsidRPr="00D17308">
              <w:rPr>
                <w:rFonts w:ascii="仿宋" w:eastAsia="仿宋" w:hAnsi="仿宋" w:hint="eastAsia"/>
                <w:sz w:val="24"/>
                <w:szCs w:val="24"/>
              </w:rPr>
              <w:t>2</w:t>
            </w:r>
          </w:p>
        </w:tc>
        <w:tc>
          <w:tcPr>
            <w:tcW w:w="1156" w:type="dxa"/>
            <w:tcBorders>
              <w:top w:val="single" w:sz="4" w:space="0" w:color="auto"/>
              <w:left w:val="single" w:sz="4" w:space="0" w:color="auto"/>
              <w:bottom w:val="single" w:sz="4" w:space="0" w:color="auto"/>
              <w:right w:val="single" w:sz="4" w:space="0" w:color="auto"/>
            </w:tcBorders>
            <w:vAlign w:val="center"/>
          </w:tcPr>
          <w:p w14:paraId="05B73322" w14:textId="77777777" w:rsidR="00525C99" w:rsidRPr="00D17308" w:rsidRDefault="00525C99" w:rsidP="00474191">
            <w:pPr>
              <w:jc w:val="center"/>
              <w:rPr>
                <w:rFonts w:ascii="仿宋" w:eastAsia="仿宋" w:hAnsi="仿宋" w:hint="eastAsia"/>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60314E41" w14:textId="77777777" w:rsidR="00525C99" w:rsidRPr="00D17308" w:rsidRDefault="00525C99" w:rsidP="00474191">
            <w:pPr>
              <w:jc w:val="center"/>
              <w:rPr>
                <w:rFonts w:ascii="仿宋" w:eastAsia="仿宋" w:hAnsi="仿宋" w:hint="eastAsia"/>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E940893" w14:textId="77777777" w:rsidR="00525C99" w:rsidRPr="00D17308" w:rsidRDefault="00525C99" w:rsidP="00525C99">
            <w:pPr>
              <w:rPr>
                <w:rFonts w:ascii="仿宋" w:eastAsia="仿宋" w:hAnsi="仿宋" w:hint="eastAsia"/>
                <w:sz w:val="24"/>
                <w:szCs w:val="24"/>
              </w:rPr>
            </w:pPr>
            <w:r w:rsidRPr="00D17308">
              <w:rPr>
                <w:rFonts w:ascii="仿宋" w:eastAsia="仿宋" w:hAnsi="仿宋" w:hint="eastAsia"/>
                <w:sz w:val="24"/>
                <w:szCs w:val="24"/>
              </w:rPr>
              <w:t>含材料费、运输费到制定地点的装运费用、安装调试费、相关辅助材料费、检验费、人员培训费用、税费、售后服务等费用</w:t>
            </w:r>
          </w:p>
        </w:tc>
      </w:tr>
      <w:tr w:rsidR="00474191" w:rsidRPr="00D17308" w14:paraId="2286BE74" w14:textId="77777777" w:rsidTr="00474191">
        <w:trPr>
          <w:trHeight w:val="28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665D60"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2</w:t>
            </w:r>
          </w:p>
        </w:tc>
        <w:tc>
          <w:tcPr>
            <w:tcW w:w="717" w:type="dxa"/>
            <w:tcBorders>
              <w:top w:val="single" w:sz="4" w:space="0" w:color="auto"/>
              <w:left w:val="single" w:sz="4" w:space="0" w:color="auto"/>
              <w:bottom w:val="single" w:sz="4" w:space="0" w:color="auto"/>
              <w:right w:val="single" w:sz="4" w:space="0" w:color="auto"/>
            </w:tcBorders>
            <w:vAlign w:val="center"/>
            <w:hideMark/>
          </w:tcPr>
          <w:p w14:paraId="1118E858"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电声警报器控制器</w:t>
            </w:r>
          </w:p>
        </w:tc>
        <w:tc>
          <w:tcPr>
            <w:tcW w:w="1194" w:type="dxa"/>
            <w:tcBorders>
              <w:top w:val="single" w:sz="4" w:space="0" w:color="auto"/>
              <w:left w:val="single" w:sz="4" w:space="0" w:color="auto"/>
              <w:bottom w:val="single" w:sz="4" w:space="0" w:color="auto"/>
              <w:right w:val="single" w:sz="4" w:space="0" w:color="auto"/>
            </w:tcBorders>
            <w:vAlign w:val="center"/>
          </w:tcPr>
          <w:p w14:paraId="039641DA" w14:textId="77777777" w:rsidR="00525C99" w:rsidRPr="00D17308" w:rsidRDefault="00525C99" w:rsidP="00474191">
            <w:pPr>
              <w:jc w:val="center"/>
              <w:rPr>
                <w:rFonts w:ascii="仿宋" w:eastAsia="仿宋" w:hAnsi="仿宋" w:hint="eastAsia"/>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3668FF6B" w14:textId="77777777" w:rsidR="00525C99" w:rsidRPr="00D17308" w:rsidRDefault="00525C99" w:rsidP="00474191">
            <w:pPr>
              <w:jc w:val="center"/>
              <w:rPr>
                <w:rFonts w:ascii="仿宋" w:eastAsia="仿宋" w:hAnsi="仿宋" w:hint="eastAsia"/>
                <w:sz w:val="24"/>
                <w:szCs w:val="24"/>
              </w:rPr>
            </w:pPr>
            <w:r w:rsidRPr="00D17308">
              <w:rPr>
                <w:rFonts w:ascii="仿宋" w:eastAsia="仿宋" w:hAnsi="仿宋" w:hint="eastAsia"/>
                <w:sz w:val="24"/>
                <w:szCs w:val="24"/>
              </w:rPr>
              <w:t>套</w:t>
            </w:r>
          </w:p>
        </w:tc>
        <w:tc>
          <w:tcPr>
            <w:tcW w:w="779" w:type="dxa"/>
            <w:tcBorders>
              <w:top w:val="single" w:sz="4" w:space="0" w:color="auto"/>
              <w:left w:val="single" w:sz="4" w:space="0" w:color="auto"/>
              <w:bottom w:val="single" w:sz="4" w:space="0" w:color="auto"/>
              <w:right w:val="single" w:sz="4" w:space="0" w:color="auto"/>
            </w:tcBorders>
            <w:vAlign w:val="center"/>
            <w:hideMark/>
          </w:tcPr>
          <w:p w14:paraId="751B80B0" w14:textId="1FC53078" w:rsidR="00525C99" w:rsidRPr="00D17308" w:rsidRDefault="003E2F42" w:rsidP="00474191">
            <w:pPr>
              <w:jc w:val="center"/>
              <w:rPr>
                <w:rFonts w:ascii="仿宋" w:eastAsia="仿宋" w:hAnsi="仿宋" w:hint="eastAsia"/>
                <w:sz w:val="24"/>
                <w:szCs w:val="24"/>
              </w:rPr>
            </w:pPr>
            <w:r w:rsidRPr="00D17308">
              <w:rPr>
                <w:rFonts w:ascii="仿宋" w:eastAsia="仿宋" w:hAnsi="仿宋" w:hint="eastAsia"/>
                <w:sz w:val="24"/>
                <w:szCs w:val="24"/>
              </w:rPr>
              <w:t>2</w:t>
            </w:r>
          </w:p>
        </w:tc>
        <w:tc>
          <w:tcPr>
            <w:tcW w:w="1156" w:type="dxa"/>
            <w:tcBorders>
              <w:top w:val="single" w:sz="4" w:space="0" w:color="auto"/>
              <w:left w:val="single" w:sz="4" w:space="0" w:color="auto"/>
              <w:bottom w:val="single" w:sz="4" w:space="0" w:color="auto"/>
              <w:right w:val="single" w:sz="4" w:space="0" w:color="auto"/>
            </w:tcBorders>
            <w:vAlign w:val="center"/>
          </w:tcPr>
          <w:p w14:paraId="3B24D174" w14:textId="77777777" w:rsidR="00525C99" w:rsidRPr="00D17308" w:rsidRDefault="00525C99" w:rsidP="00474191">
            <w:pPr>
              <w:jc w:val="center"/>
              <w:rPr>
                <w:rFonts w:ascii="仿宋" w:eastAsia="仿宋" w:hAnsi="仿宋" w:hint="eastAsia"/>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0E84302D" w14:textId="77777777" w:rsidR="00525C99" w:rsidRPr="00D17308" w:rsidRDefault="00525C99" w:rsidP="00474191">
            <w:pPr>
              <w:jc w:val="center"/>
              <w:rPr>
                <w:rFonts w:ascii="仿宋" w:eastAsia="仿宋" w:hAnsi="仿宋" w:hint="eastAsia"/>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038EA72" w14:textId="77777777" w:rsidR="00525C99" w:rsidRPr="00D17308" w:rsidRDefault="00525C99" w:rsidP="00525C99">
            <w:pPr>
              <w:rPr>
                <w:rFonts w:ascii="仿宋" w:eastAsia="仿宋" w:hAnsi="仿宋" w:hint="eastAsia"/>
                <w:sz w:val="24"/>
                <w:szCs w:val="24"/>
              </w:rPr>
            </w:pPr>
          </w:p>
        </w:tc>
      </w:tr>
      <w:tr w:rsidR="00525C99" w:rsidRPr="00D17308" w14:paraId="290BF2EB" w14:textId="77777777" w:rsidTr="00474191">
        <w:trPr>
          <w:trHeight w:val="290"/>
          <w:jc w:val="center"/>
        </w:trPr>
        <w:tc>
          <w:tcPr>
            <w:tcW w:w="9039" w:type="dxa"/>
            <w:gridSpan w:val="8"/>
            <w:tcBorders>
              <w:top w:val="single" w:sz="4" w:space="0" w:color="auto"/>
              <w:left w:val="single" w:sz="4" w:space="0" w:color="auto"/>
              <w:bottom w:val="single" w:sz="4" w:space="0" w:color="auto"/>
              <w:right w:val="single" w:sz="4" w:space="0" w:color="auto"/>
            </w:tcBorders>
            <w:vAlign w:val="center"/>
            <w:hideMark/>
          </w:tcPr>
          <w:p w14:paraId="1B1287C4" w14:textId="77777777" w:rsidR="00474191" w:rsidRPr="00D17308" w:rsidRDefault="00525C99" w:rsidP="00525C99">
            <w:pPr>
              <w:rPr>
                <w:rFonts w:ascii="仿宋" w:eastAsia="仿宋" w:hAnsi="仿宋" w:hint="eastAsia"/>
                <w:b/>
                <w:bCs/>
                <w:sz w:val="24"/>
                <w:szCs w:val="24"/>
              </w:rPr>
            </w:pPr>
            <w:r w:rsidRPr="00D17308">
              <w:rPr>
                <w:rFonts w:ascii="仿宋" w:eastAsia="仿宋" w:hAnsi="仿宋" w:hint="eastAsia"/>
                <w:b/>
                <w:bCs/>
                <w:sz w:val="24"/>
                <w:szCs w:val="24"/>
              </w:rPr>
              <w:t xml:space="preserve">合计：人民币大写：                         </w:t>
            </w:r>
          </w:p>
          <w:p w14:paraId="46439084" w14:textId="1E8979CE" w:rsidR="00525C99" w:rsidRPr="00D17308" w:rsidRDefault="00525C99" w:rsidP="00474191">
            <w:pPr>
              <w:ind w:firstLineChars="200" w:firstLine="482"/>
              <w:rPr>
                <w:rFonts w:ascii="仿宋" w:eastAsia="仿宋" w:hAnsi="仿宋" w:hint="eastAsia"/>
                <w:sz w:val="24"/>
                <w:szCs w:val="24"/>
              </w:rPr>
            </w:pPr>
            <w:r w:rsidRPr="00D17308">
              <w:rPr>
                <w:rFonts w:ascii="仿宋" w:eastAsia="仿宋" w:hAnsi="仿宋" w:hint="eastAsia"/>
                <w:b/>
                <w:bCs/>
                <w:sz w:val="24"/>
                <w:szCs w:val="24"/>
              </w:rPr>
              <w:t xml:space="preserve"> （小写：</w:t>
            </w:r>
            <w:r w:rsidRPr="00D17308">
              <w:rPr>
                <w:rFonts w:ascii="Calibri" w:eastAsia="仿宋" w:hAnsi="Calibri" w:cs="Calibri"/>
                <w:b/>
                <w:bCs/>
                <w:sz w:val="24"/>
                <w:szCs w:val="24"/>
              </w:rPr>
              <w:t>¥</w:t>
            </w:r>
            <w:r w:rsidRPr="00D17308">
              <w:rPr>
                <w:rFonts w:ascii="仿宋" w:eastAsia="仿宋" w:hAnsi="仿宋" w:hint="eastAsia"/>
                <w:b/>
                <w:bCs/>
                <w:sz w:val="24"/>
                <w:szCs w:val="24"/>
              </w:rPr>
              <w:t xml:space="preserve">                   ）</w:t>
            </w:r>
          </w:p>
        </w:tc>
      </w:tr>
    </w:tbl>
    <w:p w14:paraId="4A72E87A" w14:textId="77777777" w:rsidR="00525C99" w:rsidRPr="00D17308" w:rsidRDefault="00525C99" w:rsidP="00525C99">
      <w:pPr>
        <w:rPr>
          <w:rFonts w:ascii="仿宋" w:eastAsia="仿宋" w:hAnsi="仿宋" w:hint="eastAsia"/>
          <w:b/>
          <w:sz w:val="28"/>
          <w:szCs w:val="28"/>
        </w:rPr>
      </w:pPr>
    </w:p>
    <w:p w14:paraId="354D789F" w14:textId="77777777" w:rsidR="00525C99" w:rsidRPr="00D17308" w:rsidRDefault="00525C99" w:rsidP="00005F94">
      <w:pPr>
        <w:spacing w:line="360" w:lineRule="auto"/>
        <w:rPr>
          <w:rFonts w:ascii="仿宋" w:eastAsia="仿宋" w:hAnsi="仿宋" w:hint="eastAsia"/>
          <w:sz w:val="28"/>
          <w:szCs w:val="28"/>
        </w:rPr>
      </w:pPr>
      <w:r w:rsidRPr="00D17308">
        <w:rPr>
          <w:rFonts w:ascii="仿宋" w:eastAsia="仿宋" w:hAnsi="仿宋" w:hint="eastAsia"/>
          <w:sz w:val="28"/>
          <w:szCs w:val="28"/>
        </w:rPr>
        <w:t xml:space="preserve">法定代表人或者授权代表（签字或盖章）：                    </w:t>
      </w:r>
    </w:p>
    <w:p w14:paraId="028EC41E" w14:textId="77777777" w:rsidR="00005F94" w:rsidRPr="00D17308" w:rsidRDefault="00005F94" w:rsidP="00005F94">
      <w:pPr>
        <w:spacing w:line="360" w:lineRule="auto"/>
        <w:rPr>
          <w:rFonts w:ascii="仿宋" w:eastAsia="仿宋" w:hAnsi="仿宋" w:hint="eastAsia"/>
          <w:sz w:val="28"/>
          <w:szCs w:val="28"/>
        </w:rPr>
      </w:pPr>
    </w:p>
    <w:p w14:paraId="78193F9A" w14:textId="165629D0" w:rsidR="00525C99" w:rsidRPr="00D17308" w:rsidRDefault="00525C99" w:rsidP="00005F94">
      <w:pPr>
        <w:spacing w:line="360" w:lineRule="auto"/>
        <w:rPr>
          <w:rFonts w:ascii="仿宋" w:eastAsia="仿宋" w:hAnsi="仿宋" w:hint="eastAsia"/>
          <w:sz w:val="28"/>
          <w:szCs w:val="28"/>
          <w:u w:val="single"/>
        </w:rPr>
      </w:pPr>
      <w:r w:rsidRPr="00D17308">
        <w:rPr>
          <w:rFonts w:ascii="仿宋" w:eastAsia="仿宋" w:hAnsi="仿宋" w:hint="eastAsia"/>
          <w:sz w:val="28"/>
          <w:szCs w:val="28"/>
        </w:rPr>
        <w:t>响应供应商全称（盖章）：</w:t>
      </w:r>
    </w:p>
    <w:p w14:paraId="2264449F" w14:textId="77777777" w:rsidR="00005F94" w:rsidRPr="00D17308" w:rsidRDefault="00005F94" w:rsidP="00005F94">
      <w:pPr>
        <w:spacing w:line="360" w:lineRule="auto"/>
        <w:rPr>
          <w:rFonts w:ascii="仿宋" w:eastAsia="仿宋" w:hAnsi="仿宋" w:hint="eastAsia"/>
          <w:sz w:val="28"/>
          <w:szCs w:val="28"/>
        </w:rPr>
      </w:pPr>
    </w:p>
    <w:p w14:paraId="7BAA00F6" w14:textId="3A06652D" w:rsidR="00525C99" w:rsidRPr="00D17308" w:rsidRDefault="00525C99" w:rsidP="00005F94">
      <w:pPr>
        <w:spacing w:line="360" w:lineRule="auto"/>
        <w:rPr>
          <w:rFonts w:ascii="仿宋" w:eastAsia="仿宋" w:hAnsi="仿宋" w:hint="eastAsia"/>
          <w:sz w:val="28"/>
          <w:szCs w:val="28"/>
        </w:rPr>
      </w:pPr>
      <w:r w:rsidRPr="00D17308">
        <w:rPr>
          <w:rFonts w:ascii="仿宋" w:eastAsia="仿宋" w:hAnsi="仿宋" w:hint="eastAsia"/>
          <w:sz w:val="28"/>
          <w:szCs w:val="28"/>
        </w:rPr>
        <w:t>日期：</w:t>
      </w:r>
    </w:p>
    <w:p w14:paraId="43F3CDAF" w14:textId="77777777" w:rsidR="00525C99" w:rsidRPr="00D17308" w:rsidRDefault="00525C99" w:rsidP="00005F94">
      <w:pPr>
        <w:spacing w:line="360" w:lineRule="auto"/>
        <w:rPr>
          <w:rFonts w:ascii="仿宋" w:eastAsia="仿宋" w:hAnsi="仿宋" w:hint="eastAsia"/>
          <w:sz w:val="28"/>
          <w:szCs w:val="28"/>
        </w:rPr>
      </w:pPr>
    </w:p>
    <w:p w14:paraId="7B269733" w14:textId="77777777" w:rsidR="00525C99" w:rsidRPr="00D17308" w:rsidRDefault="00525C99" w:rsidP="00005F94">
      <w:pPr>
        <w:spacing w:line="360" w:lineRule="auto"/>
        <w:rPr>
          <w:rFonts w:ascii="仿宋" w:eastAsia="仿宋" w:hAnsi="仿宋" w:hint="eastAsia"/>
          <w:sz w:val="28"/>
          <w:szCs w:val="28"/>
        </w:rPr>
      </w:pPr>
    </w:p>
    <w:p w14:paraId="12837D8F" w14:textId="77777777" w:rsidR="00525C99" w:rsidRPr="00D17308" w:rsidRDefault="00525C99" w:rsidP="00005F94">
      <w:pPr>
        <w:spacing w:line="360" w:lineRule="auto"/>
        <w:rPr>
          <w:rFonts w:ascii="仿宋" w:eastAsia="仿宋" w:hAnsi="仿宋" w:hint="eastAsia"/>
          <w:b/>
          <w:bCs/>
          <w:sz w:val="28"/>
          <w:szCs w:val="28"/>
        </w:rPr>
      </w:pPr>
      <w:r w:rsidRPr="00D17308">
        <w:rPr>
          <w:rFonts w:ascii="仿宋" w:eastAsia="仿宋" w:hAnsi="仿宋" w:hint="eastAsia"/>
          <w:b/>
          <w:bCs/>
          <w:sz w:val="28"/>
          <w:szCs w:val="28"/>
        </w:rPr>
        <w:t>注明：1、若以上投标单位存在漏项或规格参数不符合本项目提供的以上表格中要求的，均作无效标处理。</w:t>
      </w:r>
    </w:p>
    <w:p w14:paraId="59749E81" w14:textId="4E6ACE82" w:rsidR="00525C99" w:rsidRPr="00D17308" w:rsidRDefault="008F7F3E" w:rsidP="00005F94">
      <w:pPr>
        <w:spacing w:line="360" w:lineRule="auto"/>
        <w:ind w:firstLineChars="300" w:firstLine="843"/>
        <w:rPr>
          <w:rFonts w:ascii="仿宋" w:eastAsia="仿宋" w:hAnsi="仿宋" w:hint="eastAsia"/>
          <w:b/>
          <w:sz w:val="28"/>
          <w:szCs w:val="28"/>
        </w:rPr>
      </w:pPr>
      <w:r w:rsidRPr="00D17308">
        <w:rPr>
          <w:rFonts w:ascii="仿宋" w:eastAsia="仿宋" w:hAnsi="仿宋" w:hint="eastAsia"/>
          <w:b/>
          <w:sz w:val="28"/>
          <w:szCs w:val="28"/>
        </w:rPr>
        <w:t>2、</w:t>
      </w:r>
      <w:r w:rsidR="00525C99" w:rsidRPr="00D17308">
        <w:rPr>
          <w:rFonts w:ascii="仿宋" w:eastAsia="仿宋" w:hAnsi="仿宋" w:hint="eastAsia"/>
          <w:b/>
          <w:sz w:val="28"/>
          <w:szCs w:val="28"/>
        </w:rPr>
        <w:t>投标报价保留小数点后两位。</w:t>
      </w:r>
    </w:p>
    <w:p w14:paraId="69F1A69C" w14:textId="77777777" w:rsidR="00525C99" w:rsidRPr="00525C99" w:rsidRDefault="00525C99" w:rsidP="00005F94">
      <w:pPr>
        <w:spacing w:line="360" w:lineRule="auto"/>
        <w:ind w:firstLineChars="300" w:firstLine="843"/>
        <w:rPr>
          <w:rFonts w:ascii="仿宋" w:eastAsia="仿宋" w:hAnsi="仿宋" w:hint="eastAsia"/>
          <w:b/>
          <w:sz w:val="28"/>
          <w:szCs w:val="28"/>
          <w:u w:val="single"/>
        </w:rPr>
      </w:pPr>
      <w:r w:rsidRPr="00D17308">
        <w:rPr>
          <w:rFonts w:ascii="仿宋" w:eastAsia="仿宋" w:hAnsi="仿宋" w:hint="eastAsia"/>
          <w:b/>
          <w:sz w:val="28"/>
          <w:szCs w:val="28"/>
          <w:u w:val="single"/>
        </w:rPr>
        <w:t>3、询价文件项目需求中带“★”号条款均为实质性响应指标要求，必须全部响应。若响应供应商在此表中有一项带“★”条款未响应或不满足，均视为非实质性响应谈判文件，按无效报价处理。</w:t>
      </w:r>
    </w:p>
    <w:p w14:paraId="74D5A400" w14:textId="77777777" w:rsidR="00F12F8A" w:rsidRPr="00DD786D" w:rsidRDefault="00F12F8A">
      <w:pPr>
        <w:rPr>
          <w:rFonts w:hint="eastAsia"/>
          <w:sz w:val="24"/>
          <w:szCs w:val="24"/>
        </w:rPr>
      </w:pPr>
    </w:p>
    <w:sectPr w:rsidR="00F12F8A" w:rsidRPr="00DD786D" w:rsidSect="00474191">
      <w:pgSz w:w="11906" w:h="16840"/>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6D99" w14:textId="77777777" w:rsidR="0061707E" w:rsidRDefault="0061707E" w:rsidP="002520EC">
      <w:pPr>
        <w:rPr>
          <w:rFonts w:hint="eastAsia"/>
        </w:rPr>
      </w:pPr>
      <w:r>
        <w:separator/>
      </w:r>
    </w:p>
  </w:endnote>
  <w:endnote w:type="continuationSeparator" w:id="0">
    <w:p w14:paraId="722DFFF1" w14:textId="77777777" w:rsidR="0061707E" w:rsidRDefault="0061707E" w:rsidP="002520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6A32" w14:textId="77777777" w:rsidR="002520EC" w:rsidRDefault="002520EC">
    <w:pPr>
      <w:pStyle w:val="af0"/>
      <w:jc w:val="center"/>
      <w:rPr>
        <w:rFonts w:hint="eastAsia"/>
        <w:color w:val="156082" w:themeColor="accent1"/>
      </w:rPr>
    </w:pPr>
    <w:r>
      <w:rPr>
        <w:color w:val="156082" w:themeColor="accent1"/>
        <w:lang w:val="zh-CN"/>
      </w:rPr>
      <w:t xml:space="preserve">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lang w:val="zh-CN"/>
      </w:rPr>
      <w:t>2</w:t>
    </w:r>
    <w:r>
      <w:rPr>
        <w:color w:val="156082" w:themeColor="accent1"/>
      </w:rPr>
      <w:fldChar w:fldCharType="end"/>
    </w:r>
    <w:r>
      <w:rPr>
        <w:color w:val="156082" w:themeColor="accent1"/>
        <w:lang w:val="zh-CN"/>
      </w:rPr>
      <w:t xml:space="preserve"> / </w:t>
    </w:r>
    <w:r>
      <w:rPr>
        <w:color w:val="156082" w:themeColor="accent1"/>
      </w:rPr>
      <w:fldChar w:fldCharType="begin"/>
    </w:r>
    <w:r>
      <w:rPr>
        <w:color w:val="156082" w:themeColor="accent1"/>
      </w:rPr>
      <w:instrText>NUMPAGES  \* Arabic  \* MERGEFORMAT</w:instrText>
    </w:r>
    <w:r>
      <w:rPr>
        <w:color w:val="156082" w:themeColor="accent1"/>
      </w:rPr>
      <w:fldChar w:fldCharType="separate"/>
    </w:r>
    <w:r>
      <w:rPr>
        <w:color w:val="156082" w:themeColor="accent1"/>
        <w:lang w:val="zh-CN"/>
      </w:rPr>
      <w:t>2</w:t>
    </w:r>
    <w:r>
      <w:rPr>
        <w:color w:val="156082" w:themeColor="accent1"/>
      </w:rPr>
      <w:fldChar w:fldCharType="end"/>
    </w:r>
  </w:p>
  <w:p w14:paraId="23DF29C2" w14:textId="77777777" w:rsidR="002520EC" w:rsidRDefault="002520EC">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D4CC" w14:textId="77777777" w:rsidR="0061707E" w:rsidRDefault="0061707E" w:rsidP="002520EC">
      <w:pPr>
        <w:rPr>
          <w:rFonts w:hint="eastAsia"/>
        </w:rPr>
      </w:pPr>
      <w:r>
        <w:separator/>
      </w:r>
    </w:p>
  </w:footnote>
  <w:footnote w:type="continuationSeparator" w:id="0">
    <w:p w14:paraId="441ECB2F" w14:textId="77777777" w:rsidR="0061707E" w:rsidRDefault="0061707E" w:rsidP="002520E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229E1C"/>
    <w:multiLevelType w:val="singleLevel"/>
    <w:tmpl w:val="AD229E1C"/>
    <w:lvl w:ilvl="0">
      <w:start w:val="2"/>
      <w:numFmt w:val="decimal"/>
      <w:suff w:val="nothing"/>
      <w:lvlText w:val="%1、"/>
      <w:lvlJc w:val="left"/>
      <w:pPr>
        <w:ind w:left="0" w:firstLine="0"/>
      </w:pPr>
    </w:lvl>
  </w:abstractNum>
  <w:abstractNum w:abstractNumId="1" w15:restartNumberingAfterBreak="0">
    <w:nsid w:val="CAD6B82A"/>
    <w:multiLevelType w:val="singleLevel"/>
    <w:tmpl w:val="CAD6B82A"/>
    <w:lvl w:ilvl="0">
      <w:start w:val="1"/>
      <w:numFmt w:val="decimal"/>
      <w:suff w:val="nothing"/>
      <w:lvlText w:val="%1、"/>
      <w:lvlJc w:val="left"/>
      <w:pPr>
        <w:ind w:left="0" w:firstLine="0"/>
      </w:pPr>
      <w:rPr>
        <w:rFonts w:ascii="宋体" w:eastAsia="宋体" w:hAnsi="宋体" w:cs="Times New Roman" w:hint="eastAsia"/>
        <w:b w:val="0"/>
        <w:bCs w:val="0"/>
        <w:color w:val="auto"/>
      </w:rPr>
    </w:lvl>
  </w:abstractNum>
  <w:abstractNum w:abstractNumId="2" w15:restartNumberingAfterBreak="0">
    <w:nsid w:val="30F73E03"/>
    <w:multiLevelType w:val="singleLevel"/>
    <w:tmpl w:val="30F73E03"/>
    <w:lvl w:ilvl="0">
      <w:start w:val="1"/>
      <w:numFmt w:val="chineseCounting"/>
      <w:suff w:val="nothing"/>
      <w:lvlText w:val="%1、"/>
      <w:lvlJc w:val="left"/>
      <w:pPr>
        <w:ind w:left="0" w:firstLine="0"/>
      </w:pPr>
    </w:lvl>
  </w:abstractNum>
  <w:abstractNum w:abstractNumId="3" w15:restartNumberingAfterBreak="0">
    <w:nsid w:val="5554B9A3"/>
    <w:multiLevelType w:val="singleLevel"/>
    <w:tmpl w:val="5554B9A3"/>
    <w:lvl w:ilvl="0">
      <w:start w:val="9"/>
      <w:numFmt w:val="chineseCounting"/>
      <w:suff w:val="nothing"/>
      <w:lvlText w:val="%1、"/>
      <w:lvlJc w:val="left"/>
      <w:pPr>
        <w:ind w:left="0" w:firstLine="0"/>
      </w:pPr>
    </w:lvl>
  </w:abstractNum>
  <w:abstractNum w:abstractNumId="4" w15:restartNumberingAfterBreak="0">
    <w:nsid w:val="67E6EFCD"/>
    <w:multiLevelType w:val="singleLevel"/>
    <w:tmpl w:val="67E6EFCD"/>
    <w:lvl w:ilvl="0">
      <w:start w:val="2"/>
      <w:numFmt w:val="chineseCounting"/>
      <w:suff w:val="nothing"/>
      <w:lvlText w:val="（%1）"/>
      <w:lvlJc w:val="left"/>
      <w:pPr>
        <w:ind w:left="0" w:firstLine="0"/>
      </w:pPr>
    </w:lvl>
  </w:abstractNum>
  <w:num w:numId="1" w16cid:durableId="573467677">
    <w:abstractNumId w:val="3"/>
    <w:lvlOverride w:ilvl="0">
      <w:startOverride w:val="9"/>
    </w:lvlOverride>
  </w:num>
  <w:num w:numId="2" w16cid:durableId="835924507">
    <w:abstractNumId w:val="2"/>
    <w:lvlOverride w:ilvl="0">
      <w:startOverride w:val="1"/>
    </w:lvlOverride>
  </w:num>
  <w:num w:numId="3" w16cid:durableId="1285041933">
    <w:abstractNumId w:val="4"/>
    <w:lvlOverride w:ilvl="0">
      <w:startOverride w:val="2"/>
    </w:lvlOverride>
  </w:num>
  <w:num w:numId="4" w16cid:durableId="2138644047">
    <w:abstractNumId w:val="1"/>
    <w:lvlOverride w:ilvl="0">
      <w:startOverride w:val="1"/>
    </w:lvlOverride>
  </w:num>
  <w:num w:numId="5" w16cid:durableId="57039233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99"/>
    <w:rsid w:val="00005F94"/>
    <w:rsid w:val="000B570A"/>
    <w:rsid w:val="002520EC"/>
    <w:rsid w:val="00277C80"/>
    <w:rsid w:val="002C6CCA"/>
    <w:rsid w:val="003D426A"/>
    <w:rsid w:val="003E2F42"/>
    <w:rsid w:val="004170E2"/>
    <w:rsid w:val="00474191"/>
    <w:rsid w:val="00525C99"/>
    <w:rsid w:val="0061707E"/>
    <w:rsid w:val="00685D41"/>
    <w:rsid w:val="007C7D8A"/>
    <w:rsid w:val="00851C32"/>
    <w:rsid w:val="00855856"/>
    <w:rsid w:val="008F7F3E"/>
    <w:rsid w:val="009D7CAD"/>
    <w:rsid w:val="00A34763"/>
    <w:rsid w:val="00BF4031"/>
    <w:rsid w:val="00C22EB1"/>
    <w:rsid w:val="00D17308"/>
    <w:rsid w:val="00D4154B"/>
    <w:rsid w:val="00D67B78"/>
    <w:rsid w:val="00DD39E2"/>
    <w:rsid w:val="00DD786D"/>
    <w:rsid w:val="00E06A0A"/>
    <w:rsid w:val="00F05F99"/>
    <w:rsid w:val="00F12F8A"/>
    <w:rsid w:val="00F13C7B"/>
    <w:rsid w:val="00FA695B"/>
    <w:rsid w:val="00FD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88A2"/>
  <w15:chartTrackingRefBased/>
  <w15:docId w15:val="{57C9ED6C-B0E7-48B2-B7D1-F565D4CA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5C9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25C9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25C9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25C9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25C9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25C9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25C9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C9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25C9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C9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25C9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25C9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25C99"/>
    <w:rPr>
      <w:rFonts w:cstheme="majorBidi"/>
      <w:color w:val="0F4761" w:themeColor="accent1" w:themeShade="BF"/>
      <w:sz w:val="28"/>
      <w:szCs w:val="28"/>
    </w:rPr>
  </w:style>
  <w:style w:type="character" w:customStyle="1" w:styleId="50">
    <w:name w:val="标题 5 字符"/>
    <w:basedOn w:val="a0"/>
    <w:link w:val="5"/>
    <w:uiPriority w:val="9"/>
    <w:semiHidden/>
    <w:rsid w:val="00525C99"/>
    <w:rPr>
      <w:rFonts w:cstheme="majorBidi"/>
      <w:color w:val="0F4761" w:themeColor="accent1" w:themeShade="BF"/>
      <w:sz w:val="24"/>
      <w:szCs w:val="24"/>
    </w:rPr>
  </w:style>
  <w:style w:type="character" w:customStyle="1" w:styleId="60">
    <w:name w:val="标题 6 字符"/>
    <w:basedOn w:val="a0"/>
    <w:link w:val="6"/>
    <w:uiPriority w:val="9"/>
    <w:semiHidden/>
    <w:rsid w:val="00525C99"/>
    <w:rPr>
      <w:rFonts w:cstheme="majorBidi"/>
      <w:b/>
      <w:bCs/>
      <w:color w:val="0F4761" w:themeColor="accent1" w:themeShade="BF"/>
    </w:rPr>
  </w:style>
  <w:style w:type="character" w:customStyle="1" w:styleId="70">
    <w:name w:val="标题 7 字符"/>
    <w:basedOn w:val="a0"/>
    <w:link w:val="7"/>
    <w:uiPriority w:val="9"/>
    <w:semiHidden/>
    <w:rsid w:val="00525C99"/>
    <w:rPr>
      <w:rFonts w:cstheme="majorBidi"/>
      <w:b/>
      <w:bCs/>
      <w:color w:val="595959" w:themeColor="text1" w:themeTint="A6"/>
    </w:rPr>
  </w:style>
  <w:style w:type="character" w:customStyle="1" w:styleId="80">
    <w:name w:val="标题 8 字符"/>
    <w:basedOn w:val="a0"/>
    <w:link w:val="8"/>
    <w:uiPriority w:val="9"/>
    <w:semiHidden/>
    <w:rsid w:val="00525C99"/>
    <w:rPr>
      <w:rFonts w:cstheme="majorBidi"/>
      <w:color w:val="595959" w:themeColor="text1" w:themeTint="A6"/>
    </w:rPr>
  </w:style>
  <w:style w:type="character" w:customStyle="1" w:styleId="90">
    <w:name w:val="标题 9 字符"/>
    <w:basedOn w:val="a0"/>
    <w:link w:val="9"/>
    <w:uiPriority w:val="9"/>
    <w:semiHidden/>
    <w:rsid w:val="00525C99"/>
    <w:rPr>
      <w:rFonts w:eastAsiaTheme="majorEastAsia" w:cstheme="majorBidi"/>
      <w:color w:val="595959" w:themeColor="text1" w:themeTint="A6"/>
    </w:rPr>
  </w:style>
  <w:style w:type="paragraph" w:styleId="a3">
    <w:name w:val="Title"/>
    <w:basedOn w:val="a"/>
    <w:next w:val="a"/>
    <w:link w:val="a4"/>
    <w:uiPriority w:val="10"/>
    <w:qFormat/>
    <w:rsid w:val="00525C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C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C99"/>
    <w:pPr>
      <w:spacing w:before="160" w:after="160"/>
      <w:jc w:val="center"/>
    </w:pPr>
    <w:rPr>
      <w:i/>
      <w:iCs/>
      <w:color w:val="404040" w:themeColor="text1" w:themeTint="BF"/>
    </w:rPr>
  </w:style>
  <w:style w:type="character" w:customStyle="1" w:styleId="a8">
    <w:name w:val="引用 字符"/>
    <w:basedOn w:val="a0"/>
    <w:link w:val="a7"/>
    <w:uiPriority w:val="29"/>
    <w:rsid w:val="00525C99"/>
    <w:rPr>
      <w:i/>
      <w:iCs/>
      <w:color w:val="404040" w:themeColor="text1" w:themeTint="BF"/>
    </w:rPr>
  </w:style>
  <w:style w:type="paragraph" w:styleId="a9">
    <w:name w:val="List Paragraph"/>
    <w:basedOn w:val="a"/>
    <w:uiPriority w:val="34"/>
    <w:qFormat/>
    <w:rsid w:val="00525C99"/>
    <w:pPr>
      <w:ind w:left="720"/>
      <w:contextualSpacing/>
    </w:pPr>
  </w:style>
  <w:style w:type="character" w:styleId="aa">
    <w:name w:val="Intense Emphasis"/>
    <w:basedOn w:val="a0"/>
    <w:uiPriority w:val="21"/>
    <w:qFormat/>
    <w:rsid w:val="00525C99"/>
    <w:rPr>
      <w:i/>
      <w:iCs/>
      <w:color w:val="0F4761" w:themeColor="accent1" w:themeShade="BF"/>
    </w:rPr>
  </w:style>
  <w:style w:type="paragraph" w:styleId="ab">
    <w:name w:val="Intense Quote"/>
    <w:basedOn w:val="a"/>
    <w:next w:val="a"/>
    <w:link w:val="ac"/>
    <w:uiPriority w:val="30"/>
    <w:qFormat/>
    <w:rsid w:val="00525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25C99"/>
    <w:rPr>
      <w:i/>
      <w:iCs/>
      <w:color w:val="0F4761" w:themeColor="accent1" w:themeShade="BF"/>
    </w:rPr>
  </w:style>
  <w:style w:type="character" w:styleId="ad">
    <w:name w:val="Intense Reference"/>
    <w:basedOn w:val="a0"/>
    <w:uiPriority w:val="32"/>
    <w:qFormat/>
    <w:rsid w:val="00525C99"/>
    <w:rPr>
      <w:b/>
      <w:bCs/>
      <w:smallCaps/>
      <w:color w:val="0F4761" w:themeColor="accent1" w:themeShade="BF"/>
      <w:spacing w:val="5"/>
    </w:rPr>
  </w:style>
  <w:style w:type="paragraph" w:styleId="ae">
    <w:name w:val="header"/>
    <w:basedOn w:val="a"/>
    <w:link w:val="af"/>
    <w:uiPriority w:val="99"/>
    <w:unhideWhenUsed/>
    <w:rsid w:val="002520EC"/>
    <w:pPr>
      <w:tabs>
        <w:tab w:val="center" w:pos="4153"/>
        <w:tab w:val="right" w:pos="8306"/>
      </w:tabs>
      <w:snapToGrid w:val="0"/>
      <w:jc w:val="center"/>
    </w:pPr>
    <w:rPr>
      <w:sz w:val="18"/>
      <w:szCs w:val="18"/>
    </w:rPr>
  </w:style>
  <w:style w:type="character" w:customStyle="1" w:styleId="af">
    <w:name w:val="页眉 字符"/>
    <w:basedOn w:val="a0"/>
    <w:link w:val="ae"/>
    <w:uiPriority w:val="99"/>
    <w:rsid w:val="002520EC"/>
    <w:rPr>
      <w:sz w:val="18"/>
      <w:szCs w:val="18"/>
    </w:rPr>
  </w:style>
  <w:style w:type="paragraph" w:styleId="af0">
    <w:name w:val="footer"/>
    <w:basedOn w:val="a"/>
    <w:link w:val="af1"/>
    <w:uiPriority w:val="99"/>
    <w:unhideWhenUsed/>
    <w:rsid w:val="002520EC"/>
    <w:pPr>
      <w:tabs>
        <w:tab w:val="center" w:pos="4153"/>
        <w:tab w:val="right" w:pos="8306"/>
      </w:tabs>
      <w:snapToGrid w:val="0"/>
      <w:jc w:val="left"/>
    </w:pPr>
    <w:rPr>
      <w:sz w:val="18"/>
      <w:szCs w:val="18"/>
    </w:rPr>
  </w:style>
  <w:style w:type="character" w:customStyle="1" w:styleId="af1">
    <w:name w:val="页脚 字符"/>
    <w:basedOn w:val="a0"/>
    <w:link w:val="af0"/>
    <w:uiPriority w:val="99"/>
    <w:rsid w:val="002520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09958">
      <w:bodyDiv w:val="1"/>
      <w:marLeft w:val="0"/>
      <w:marRight w:val="0"/>
      <w:marTop w:val="0"/>
      <w:marBottom w:val="0"/>
      <w:divBdr>
        <w:top w:val="none" w:sz="0" w:space="0" w:color="auto"/>
        <w:left w:val="none" w:sz="0" w:space="0" w:color="auto"/>
        <w:bottom w:val="none" w:sz="0" w:space="0" w:color="auto"/>
        <w:right w:val="none" w:sz="0" w:space="0" w:color="auto"/>
      </w:divBdr>
    </w:div>
    <w:div w:id="341858603">
      <w:bodyDiv w:val="1"/>
      <w:marLeft w:val="0"/>
      <w:marRight w:val="0"/>
      <w:marTop w:val="0"/>
      <w:marBottom w:val="0"/>
      <w:divBdr>
        <w:top w:val="none" w:sz="0" w:space="0" w:color="auto"/>
        <w:left w:val="none" w:sz="0" w:space="0" w:color="auto"/>
        <w:bottom w:val="none" w:sz="0" w:space="0" w:color="auto"/>
        <w:right w:val="none" w:sz="0" w:space="0" w:color="auto"/>
      </w:divBdr>
    </w:div>
    <w:div w:id="648097884">
      <w:bodyDiv w:val="1"/>
      <w:marLeft w:val="0"/>
      <w:marRight w:val="0"/>
      <w:marTop w:val="0"/>
      <w:marBottom w:val="0"/>
      <w:divBdr>
        <w:top w:val="none" w:sz="0" w:space="0" w:color="auto"/>
        <w:left w:val="none" w:sz="0" w:space="0" w:color="auto"/>
        <w:bottom w:val="none" w:sz="0" w:space="0" w:color="auto"/>
        <w:right w:val="none" w:sz="0" w:space="0" w:color="auto"/>
      </w:divBdr>
    </w:div>
    <w:div w:id="1198356272">
      <w:bodyDiv w:val="1"/>
      <w:marLeft w:val="0"/>
      <w:marRight w:val="0"/>
      <w:marTop w:val="0"/>
      <w:marBottom w:val="0"/>
      <w:divBdr>
        <w:top w:val="none" w:sz="0" w:space="0" w:color="auto"/>
        <w:left w:val="none" w:sz="0" w:space="0" w:color="auto"/>
        <w:bottom w:val="none" w:sz="0" w:space="0" w:color="auto"/>
        <w:right w:val="none" w:sz="0" w:space="0" w:color="auto"/>
      </w:divBdr>
    </w:div>
    <w:div w:id="1225599786">
      <w:bodyDiv w:val="1"/>
      <w:marLeft w:val="0"/>
      <w:marRight w:val="0"/>
      <w:marTop w:val="0"/>
      <w:marBottom w:val="0"/>
      <w:divBdr>
        <w:top w:val="none" w:sz="0" w:space="0" w:color="auto"/>
        <w:left w:val="none" w:sz="0" w:space="0" w:color="auto"/>
        <w:bottom w:val="none" w:sz="0" w:space="0" w:color="auto"/>
        <w:right w:val="none" w:sz="0" w:space="0" w:color="auto"/>
      </w:divBdr>
    </w:div>
    <w:div w:id="19807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25</Pages>
  <Words>5644</Words>
  <Characters>5815</Characters>
  <Application>Microsoft Office Word</Application>
  <DocSecurity>0</DocSecurity>
  <Lines>342</Lines>
  <Paragraphs>286</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sun</dc:creator>
  <cp:keywords/>
  <dc:description/>
  <cp:lastModifiedBy>dj sun</cp:lastModifiedBy>
  <cp:revision>7</cp:revision>
  <dcterms:created xsi:type="dcterms:W3CDTF">2025-05-31T03:01:00Z</dcterms:created>
  <dcterms:modified xsi:type="dcterms:W3CDTF">2025-06-10T08:01:00Z</dcterms:modified>
</cp:coreProperties>
</file>