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D7" w:rsidRDefault="003F28BC">
      <w:pPr>
        <w:keepNext/>
        <w:keepLines/>
        <w:snapToGrid w:val="0"/>
        <w:spacing w:line="360" w:lineRule="auto"/>
        <w:jc w:val="center"/>
        <w:outlineLvl w:val="0"/>
        <w:rPr>
          <w:rFonts w:ascii="宋体" w:eastAsia="宋体" w:hAnsi="宋体" w:cs="宋体"/>
          <w:b/>
          <w:bCs/>
          <w:kern w:val="44"/>
          <w:sz w:val="32"/>
          <w:szCs w:val="32"/>
          <w:lang w:val="zh-CN"/>
        </w:rPr>
      </w:pPr>
      <w:r>
        <w:rPr>
          <w:rFonts w:ascii="宋体" w:eastAsia="宋体" w:hAnsi="宋体" w:cs="宋体" w:hint="eastAsia"/>
          <w:b/>
          <w:bCs/>
          <w:kern w:val="44"/>
          <w:sz w:val="32"/>
          <w:szCs w:val="32"/>
          <w:lang w:val="zh-CN"/>
        </w:rPr>
        <w:t>蓝海新材料乙烷利用生产高端化工新材料（一期工程）项目占用湿地保护与恢复方案技术服务项目竞争性谈判公告</w:t>
      </w:r>
    </w:p>
    <w:p w:rsidR="003672D7" w:rsidRDefault="003F28BC">
      <w:pPr>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u w:val="single"/>
        </w:rPr>
        <w:t>江苏新世纪工程项目管理有限公司</w:t>
      </w:r>
      <w:r>
        <w:rPr>
          <w:rFonts w:ascii="宋体" w:eastAsia="宋体" w:hAnsi="宋体" w:cs="宋体" w:hint="eastAsia"/>
          <w:sz w:val="24"/>
          <w:szCs w:val="24"/>
        </w:rPr>
        <w:t>（以下简称委托代理机构）受</w:t>
      </w:r>
      <w:r>
        <w:rPr>
          <w:rFonts w:ascii="宋体" w:eastAsia="宋体" w:hAnsi="宋体" w:cs="宋体" w:hint="eastAsia"/>
          <w:sz w:val="24"/>
          <w:szCs w:val="24"/>
          <w:u w:val="single"/>
        </w:rPr>
        <w:t>江苏省通州湾江海联动开发示范区招商局</w:t>
      </w:r>
      <w:r>
        <w:rPr>
          <w:rFonts w:ascii="宋体" w:eastAsia="宋体" w:hAnsi="宋体" w:cs="宋体" w:hint="eastAsia"/>
          <w:sz w:val="24"/>
          <w:szCs w:val="24"/>
        </w:rPr>
        <w:t>（以下称采购人）的委托，</w:t>
      </w:r>
      <w:r>
        <w:rPr>
          <w:rFonts w:ascii="宋体" w:eastAsia="宋体" w:hAnsi="宋体" w:cs="宋体" w:hint="eastAsia"/>
          <w:color w:val="000000"/>
          <w:sz w:val="24"/>
          <w:szCs w:val="24"/>
        </w:rPr>
        <w:t>就</w:t>
      </w:r>
      <w:r>
        <w:rPr>
          <w:rFonts w:ascii="宋体" w:eastAsia="宋体" w:hAnsi="宋体" w:cs="宋体" w:hint="eastAsia"/>
          <w:sz w:val="24"/>
          <w:szCs w:val="24"/>
          <w:u w:val="single"/>
        </w:rPr>
        <w:t>蓝海新材料乙烷利用生产高端化工新材料（一期工程）项目占用湿地保护与恢复方案技术服务项目</w:t>
      </w:r>
      <w:r>
        <w:rPr>
          <w:rFonts w:ascii="宋体" w:eastAsia="宋体" w:hAnsi="宋体" w:cs="宋体" w:hint="eastAsia"/>
          <w:color w:val="000000"/>
          <w:sz w:val="24"/>
          <w:szCs w:val="24"/>
        </w:rPr>
        <w:t>拟用</w:t>
      </w:r>
      <w:r>
        <w:rPr>
          <w:rFonts w:ascii="宋体" w:eastAsia="宋体" w:hAnsi="宋体" w:cs="宋体" w:hint="eastAsia"/>
          <w:color w:val="000000"/>
          <w:sz w:val="24"/>
          <w:szCs w:val="24"/>
          <w:u w:val="single"/>
        </w:rPr>
        <w:t>竞</w:t>
      </w:r>
      <w:r>
        <w:rPr>
          <w:rFonts w:ascii="宋体" w:eastAsia="宋体" w:hAnsi="宋体" w:cs="宋体" w:hint="eastAsia"/>
          <w:sz w:val="24"/>
          <w:szCs w:val="24"/>
          <w:u w:val="single"/>
        </w:rPr>
        <w:t>争性谈判</w:t>
      </w:r>
      <w:r>
        <w:rPr>
          <w:rFonts w:ascii="宋体" w:eastAsia="宋体" w:hAnsi="宋体" w:cs="宋体" w:hint="eastAsia"/>
          <w:sz w:val="24"/>
          <w:szCs w:val="24"/>
        </w:rPr>
        <w:t>方式组织采购，诚邀符合条件的潜在谈判供应商参加该项目的竞争性谈判。</w:t>
      </w:r>
      <w:r>
        <w:rPr>
          <w:rFonts w:ascii="宋体" w:eastAsia="宋体" w:hAnsi="宋体" w:cs="宋体" w:hint="eastAsia"/>
          <w:sz w:val="24"/>
          <w:szCs w:val="24"/>
        </w:rPr>
        <w:t xml:space="preserve">  </w:t>
      </w:r>
    </w:p>
    <w:p w:rsidR="003672D7" w:rsidRDefault="003F28BC">
      <w:pPr>
        <w:snapToGrid w:val="0"/>
        <w:spacing w:line="360" w:lineRule="auto"/>
        <w:ind w:leftChars="200" w:left="420" w:firstLineChars="83" w:firstLine="200"/>
        <w:rPr>
          <w:rFonts w:ascii="宋体" w:eastAsia="宋体" w:hAnsi="宋体" w:cs="宋体"/>
          <w:b/>
          <w:sz w:val="24"/>
          <w:szCs w:val="24"/>
        </w:rPr>
      </w:pPr>
      <w:r>
        <w:rPr>
          <w:rFonts w:ascii="宋体" w:eastAsia="宋体" w:hAnsi="宋体" w:cs="宋体" w:hint="eastAsia"/>
          <w:b/>
          <w:sz w:val="24"/>
          <w:szCs w:val="24"/>
        </w:rPr>
        <w:t>一、项目概况</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（一）项目名称：蓝海新材料乙烷利用生产高端化工新材料（一期工程）项目占用湿地保护与恢复方案技术服务项目</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（二）项目地点：通州湾示范区</w:t>
      </w:r>
    </w:p>
    <w:p w:rsidR="003672D7" w:rsidRDefault="003F28BC">
      <w:pPr>
        <w:numPr>
          <w:ilvl w:val="0"/>
          <w:numId w:val="1"/>
        </w:num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预算金额：</w:t>
      </w:r>
      <w:r>
        <w:rPr>
          <w:rFonts w:ascii="宋体" w:eastAsia="宋体" w:hAnsi="宋体" w:cs="宋体" w:hint="eastAsia"/>
          <w:sz w:val="24"/>
          <w:szCs w:val="24"/>
        </w:rPr>
        <w:t>29.5</w:t>
      </w:r>
      <w:r>
        <w:rPr>
          <w:rFonts w:ascii="宋体" w:eastAsia="宋体" w:hAnsi="宋体" w:cs="宋体" w:hint="eastAsia"/>
          <w:sz w:val="24"/>
          <w:szCs w:val="24"/>
        </w:rPr>
        <w:t>万元</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（四）最高限价：</w:t>
      </w:r>
      <w:r>
        <w:rPr>
          <w:rFonts w:ascii="宋体" w:eastAsia="宋体" w:hAnsi="宋体" w:cs="宋体" w:hint="eastAsia"/>
          <w:sz w:val="24"/>
          <w:szCs w:val="24"/>
        </w:rPr>
        <w:t>29.5</w:t>
      </w:r>
      <w:r>
        <w:rPr>
          <w:rFonts w:ascii="宋体" w:eastAsia="宋体" w:hAnsi="宋体" w:cs="宋体" w:hint="eastAsia"/>
          <w:sz w:val="24"/>
          <w:szCs w:val="24"/>
        </w:rPr>
        <w:t>万元</w:t>
      </w:r>
      <w:r>
        <w:rPr>
          <w:rFonts w:ascii="宋体" w:eastAsia="宋体" w:hAnsi="宋体" w:cs="宋体" w:hint="eastAsia"/>
          <w:sz w:val="24"/>
          <w:szCs w:val="24"/>
        </w:rPr>
        <w:t xml:space="preserve">  </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（五）采购需求：具体详见竞争性谈判文件“第三章</w:t>
      </w:r>
      <w:r>
        <w:rPr>
          <w:rFonts w:ascii="宋体" w:eastAsia="宋体" w:hAnsi="宋体" w:cs="宋体" w:hint="eastAsia"/>
          <w:sz w:val="24"/>
          <w:szCs w:val="24"/>
        </w:rPr>
        <w:t xml:space="preserve"> </w:t>
      </w:r>
      <w:r>
        <w:rPr>
          <w:rFonts w:ascii="宋体" w:eastAsia="宋体" w:hAnsi="宋体" w:cs="宋体" w:hint="eastAsia"/>
          <w:sz w:val="24"/>
          <w:szCs w:val="24"/>
        </w:rPr>
        <w:t>项目需求”。</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（六）成果提交时间：具体详见竞争性谈判文件“第三章</w:t>
      </w:r>
      <w:r>
        <w:rPr>
          <w:rFonts w:ascii="宋体" w:eastAsia="宋体" w:hAnsi="宋体" w:cs="宋体" w:hint="eastAsia"/>
          <w:sz w:val="24"/>
          <w:szCs w:val="24"/>
        </w:rPr>
        <w:t xml:space="preserve"> </w:t>
      </w:r>
      <w:r>
        <w:rPr>
          <w:rFonts w:ascii="宋体" w:eastAsia="宋体" w:hAnsi="宋体" w:cs="宋体" w:hint="eastAsia"/>
          <w:sz w:val="24"/>
          <w:szCs w:val="24"/>
        </w:rPr>
        <w:t>项目需求”</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（七）本项目是否接受联合体：否。</w:t>
      </w:r>
    </w:p>
    <w:p w:rsidR="003672D7" w:rsidRDefault="003F28BC">
      <w:pPr>
        <w:keepNext/>
        <w:keepLines/>
        <w:snapToGrid w:val="0"/>
        <w:spacing w:line="360" w:lineRule="auto"/>
        <w:ind w:firstLineChars="200" w:firstLine="482"/>
        <w:outlineLvl w:val="1"/>
        <w:rPr>
          <w:rFonts w:ascii="宋体" w:eastAsia="宋体" w:hAnsi="宋体" w:cs="宋体"/>
          <w:b/>
          <w:sz w:val="24"/>
          <w:szCs w:val="24"/>
        </w:rPr>
      </w:pPr>
      <w:bookmarkStart w:id="0" w:name="_Toc19968"/>
      <w:r>
        <w:rPr>
          <w:rFonts w:ascii="宋体" w:eastAsia="宋体" w:hAnsi="宋体" w:cs="宋体" w:hint="eastAsia"/>
          <w:b/>
          <w:sz w:val="24"/>
          <w:szCs w:val="24"/>
        </w:rPr>
        <w:t>二、响应人的资格要求</w:t>
      </w:r>
      <w:bookmarkEnd w:id="0"/>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（一）《中华人民共和国政府采购法》第二十二条规定的条件：</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具有独立承担民事责任的能力；</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具有良好的商业信誉和健全的财务会计制度；</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具有履行合同所必需的设备和专业技术能力；</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有依法缴纳税收和社会保障资金的良好记录；</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参加政府采购活动前三年内，在经营活动中没有重大违法记录；</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法律、行政法规规定的其他条件。</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（二）落实政府采购政策需满足的资格要求：无。</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（三）本项目的特定资格要求：</w:t>
      </w:r>
      <w:r>
        <w:rPr>
          <w:rFonts w:ascii="宋体" w:eastAsia="宋体" w:hAnsi="宋体" w:cs="宋体" w:hint="eastAsia"/>
          <w:sz w:val="24"/>
          <w:szCs w:val="24"/>
          <w:u w:val="single"/>
        </w:rPr>
        <w:t>投标人须具备林业调查规划设计乙级或测绘乙级及以上资质。</w:t>
      </w:r>
      <w:r>
        <w:rPr>
          <w:rFonts w:ascii="宋体" w:eastAsia="宋体" w:hAnsi="宋体" w:cs="宋体" w:hint="eastAsia"/>
          <w:sz w:val="24"/>
          <w:szCs w:val="24"/>
        </w:rPr>
        <w:t xml:space="preserve"> </w:t>
      </w:r>
    </w:p>
    <w:p w:rsidR="003672D7" w:rsidRDefault="003F28BC">
      <w:pPr>
        <w:snapToGrid w:val="0"/>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三、供应商获取竞谈文件、谈判响应文件的递交：</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获取采购文件</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时</w:t>
      </w:r>
      <w:r>
        <w:rPr>
          <w:rFonts w:ascii="宋体" w:eastAsia="宋体" w:hAnsi="宋体" w:cs="宋体" w:hint="eastAsia"/>
          <w:sz w:val="24"/>
          <w:szCs w:val="24"/>
        </w:rPr>
        <w:t xml:space="preserve">  </w:t>
      </w:r>
      <w:r>
        <w:rPr>
          <w:rFonts w:ascii="宋体" w:eastAsia="宋体" w:hAnsi="宋体" w:cs="宋体" w:hint="eastAsia"/>
          <w:sz w:val="24"/>
          <w:szCs w:val="24"/>
        </w:rPr>
        <w:t>间：自本公告发布之日起至</w:t>
      </w:r>
      <w:r>
        <w:rPr>
          <w:rFonts w:ascii="宋体" w:eastAsia="宋体" w:hAnsi="宋体" w:cs="宋体" w:hint="eastAsia"/>
          <w:sz w:val="24"/>
          <w:szCs w:val="24"/>
        </w:rPr>
        <w:t xml:space="preserve"> 2023</w:t>
      </w:r>
      <w:r>
        <w:rPr>
          <w:rFonts w:ascii="宋体" w:eastAsia="宋体" w:hAnsi="宋体" w:cs="宋体" w:hint="eastAsia"/>
          <w:sz w:val="24"/>
          <w:szCs w:val="24"/>
        </w:rPr>
        <w:t>年</w:t>
      </w:r>
      <w:r>
        <w:rPr>
          <w:rFonts w:ascii="宋体" w:eastAsia="宋体" w:hAnsi="宋体" w:cs="宋体" w:hint="eastAsia"/>
          <w:sz w:val="24"/>
          <w:szCs w:val="24"/>
        </w:rPr>
        <w:t>12</w:t>
      </w:r>
      <w:r>
        <w:rPr>
          <w:rFonts w:ascii="宋体" w:eastAsia="宋体" w:hAnsi="宋体" w:cs="宋体" w:hint="eastAsia"/>
          <w:sz w:val="24"/>
          <w:szCs w:val="24"/>
        </w:rPr>
        <w:t>月</w:t>
      </w:r>
      <w:r w:rsidR="00455BB8">
        <w:rPr>
          <w:rFonts w:ascii="宋体" w:eastAsia="宋体" w:hAnsi="宋体" w:cs="宋体" w:hint="eastAsia"/>
          <w:sz w:val="24"/>
          <w:szCs w:val="24"/>
        </w:rPr>
        <w:t>25</w:t>
      </w:r>
      <w:r>
        <w:rPr>
          <w:rFonts w:ascii="宋体" w:eastAsia="宋体" w:hAnsi="宋体" w:cs="宋体" w:hint="eastAsia"/>
          <w:sz w:val="24"/>
          <w:szCs w:val="24"/>
        </w:rPr>
        <w:t>日，每天上午</w:t>
      </w:r>
      <w:r>
        <w:rPr>
          <w:rFonts w:ascii="宋体" w:eastAsia="宋体" w:hAnsi="宋体" w:cs="宋体" w:hint="eastAsia"/>
          <w:sz w:val="24"/>
          <w:szCs w:val="24"/>
        </w:rPr>
        <w:t>9</w:t>
      </w:r>
      <w:r>
        <w:rPr>
          <w:rFonts w:ascii="宋体" w:eastAsia="宋体" w:hAnsi="宋体" w:cs="宋体" w:hint="eastAsia"/>
          <w:sz w:val="24"/>
          <w:szCs w:val="24"/>
        </w:rPr>
        <w:t>：</w:t>
      </w:r>
      <w:r>
        <w:rPr>
          <w:rFonts w:ascii="宋体" w:eastAsia="宋体" w:hAnsi="宋体" w:cs="宋体" w:hint="eastAsia"/>
          <w:sz w:val="24"/>
          <w:szCs w:val="24"/>
        </w:rPr>
        <w:t>00-11</w:t>
      </w:r>
      <w:r>
        <w:rPr>
          <w:rFonts w:ascii="宋体" w:eastAsia="宋体" w:hAnsi="宋体" w:cs="宋体" w:hint="eastAsia"/>
          <w:sz w:val="24"/>
          <w:szCs w:val="24"/>
        </w:rPr>
        <w:t>：</w:t>
      </w:r>
      <w:r>
        <w:rPr>
          <w:rFonts w:ascii="宋体" w:eastAsia="宋体" w:hAnsi="宋体" w:cs="宋体" w:hint="eastAsia"/>
          <w:sz w:val="24"/>
          <w:szCs w:val="24"/>
        </w:rPr>
        <w:t>30</w:t>
      </w:r>
      <w:r>
        <w:rPr>
          <w:rFonts w:ascii="宋体" w:eastAsia="宋体" w:hAnsi="宋体" w:cs="宋体" w:hint="eastAsia"/>
          <w:sz w:val="24"/>
          <w:szCs w:val="24"/>
        </w:rPr>
        <w:t>，下午</w:t>
      </w:r>
      <w:r>
        <w:rPr>
          <w:rFonts w:ascii="宋体" w:eastAsia="宋体" w:hAnsi="宋体" w:cs="宋体" w:hint="eastAsia"/>
          <w:sz w:val="24"/>
          <w:szCs w:val="24"/>
        </w:rPr>
        <w:t>14</w:t>
      </w:r>
      <w:r>
        <w:rPr>
          <w:rFonts w:ascii="宋体" w:eastAsia="宋体" w:hAnsi="宋体" w:cs="宋体" w:hint="eastAsia"/>
          <w:sz w:val="24"/>
          <w:szCs w:val="24"/>
        </w:rPr>
        <w:t>：</w:t>
      </w:r>
      <w:r>
        <w:rPr>
          <w:rFonts w:ascii="宋体" w:eastAsia="宋体" w:hAnsi="宋体" w:cs="宋体" w:hint="eastAsia"/>
          <w:sz w:val="24"/>
          <w:szCs w:val="24"/>
        </w:rPr>
        <w:t>00-17</w:t>
      </w:r>
      <w:r>
        <w:rPr>
          <w:rFonts w:ascii="宋体" w:eastAsia="宋体" w:hAnsi="宋体" w:cs="宋体" w:hint="eastAsia"/>
          <w:sz w:val="24"/>
          <w:szCs w:val="24"/>
        </w:rPr>
        <w:t>：</w:t>
      </w:r>
      <w:r>
        <w:rPr>
          <w:rFonts w:ascii="宋体" w:eastAsia="宋体" w:hAnsi="宋体" w:cs="宋体" w:hint="eastAsia"/>
          <w:sz w:val="24"/>
          <w:szCs w:val="24"/>
        </w:rPr>
        <w:t>30</w:t>
      </w:r>
      <w:r>
        <w:rPr>
          <w:rFonts w:ascii="宋体" w:eastAsia="宋体" w:hAnsi="宋体" w:cs="宋体" w:hint="eastAsia"/>
          <w:sz w:val="24"/>
          <w:szCs w:val="24"/>
        </w:rPr>
        <w:t>（北京时间，周末和法定节假日除外）</w:t>
      </w:r>
      <w:bookmarkStart w:id="1" w:name="_GoBack"/>
      <w:bookmarkEnd w:id="1"/>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点：南通市崇川区江海大道</w:t>
      </w:r>
      <w:r>
        <w:rPr>
          <w:rFonts w:ascii="宋体" w:eastAsia="宋体" w:hAnsi="宋体" w:cs="宋体" w:hint="eastAsia"/>
          <w:sz w:val="24"/>
          <w:szCs w:val="24"/>
        </w:rPr>
        <w:t>555</w:t>
      </w:r>
      <w:r>
        <w:rPr>
          <w:rFonts w:ascii="宋体" w:eastAsia="宋体" w:hAnsi="宋体" w:cs="宋体" w:hint="eastAsia"/>
          <w:sz w:val="24"/>
          <w:szCs w:val="24"/>
        </w:rPr>
        <w:t>号鸿鸣摩尔</w:t>
      </w:r>
      <w:r>
        <w:rPr>
          <w:rFonts w:ascii="宋体" w:eastAsia="宋体" w:hAnsi="宋体" w:cs="宋体" w:hint="eastAsia"/>
          <w:sz w:val="24"/>
          <w:szCs w:val="24"/>
        </w:rPr>
        <w:t>1</w:t>
      </w:r>
      <w:r>
        <w:rPr>
          <w:rFonts w:ascii="宋体" w:eastAsia="宋体" w:hAnsi="宋体" w:cs="宋体" w:hint="eastAsia"/>
          <w:sz w:val="24"/>
          <w:szCs w:val="24"/>
        </w:rPr>
        <w:t>幢</w:t>
      </w:r>
      <w:r>
        <w:rPr>
          <w:rFonts w:ascii="宋体" w:eastAsia="宋体" w:hAnsi="宋体" w:cs="宋体" w:hint="eastAsia"/>
          <w:sz w:val="24"/>
          <w:szCs w:val="24"/>
        </w:rPr>
        <w:t>13</w:t>
      </w:r>
      <w:r>
        <w:rPr>
          <w:rFonts w:ascii="宋体" w:eastAsia="宋体" w:hAnsi="宋体" w:cs="宋体" w:hint="eastAsia"/>
          <w:sz w:val="24"/>
          <w:szCs w:val="24"/>
        </w:rPr>
        <w:t>层</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方</w:t>
      </w:r>
      <w:r>
        <w:rPr>
          <w:rFonts w:ascii="宋体" w:eastAsia="宋体" w:hAnsi="宋体" w:cs="宋体" w:hint="eastAsia"/>
          <w:sz w:val="24"/>
          <w:szCs w:val="24"/>
        </w:rPr>
        <w:t xml:space="preserve">  </w:t>
      </w:r>
      <w:r>
        <w:rPr>
          <w:rFonts w:ascii="宋体" w:eastAsia="宋体" w:hAnsi="宋体" w:cs="宋体" w:hint="eastAsia"/>
          <w:sz w:val="24"/>
          <w:szCs w:val="24"/>
        </w:rPr>
        <w:t>式：邮寄、现场领取或电子邮件。请有意参加本项目竞谈的供应商将“采购文件领取申请表”（见附件）扫描件发至邮箱（</w:t>
      </w:r>
      <w:r>
        <w:rPr>
          <w:rFonts w:ascii="宋体" w:eastAsia="宋体" w:hAnsi="宋体" w:cs="宋体" w:hint="eastAsia"/>
          <w:sz w:val="24"/>
          <w:szCs w:val="24"/>
        </w:rPr>
        <w:t>443608475@qq.com</w:t>
      </w:r>
      <w:r>
        <w:rPr>
          <w:rFonts w:ascii="宋体" w:eastAsia="宋体" w:hAnsi="宋体" w:cs="宋体" w:hint="eastAsia"/>
          <w:sz w:val="24"/>
          <w:szCs w:val="24"/>
        </w:rPr>
        <w:t>），邮件主题“项目名称</w:t>
      </w:r>
      <w:r>
        <w:rPr>
          <w:rFonts w:ascii="宋体" w:eastAsia="宋体" w:hAnsi="宋体" w:cs="宋体" w:hint="eastAsia"/>
          <w:sz w:val="24"/>
          <w:szCs w:val="24"/>
        </w:rPr>
        <w:t>+</w:t>
      </w:r>
      <w:r>
        <w:rPr>
          <w:rFonts w:ascii="宋体" w:eastAsia="宋体" w:hAnsi="宋体" w:cs="宋体" w:hint="eastAsia"/>
          <w:sz w:val="24"/>
          <w:szCs w:val="24"/>
        </w:rPr>
        <w:t>供应商名称”，邮件附件为“采购文件领取申请表”和“营业执照”，同时请与采购代理机构工作人员联系（联系人：薛女士，联系电话：</w:t>
      </w:r>
      <w:r>
        <w:rPr>
          <w:rFonts w:ascii="宋体" w:eastAsia="宋体" w:hAnsi="宋体" w:cs="宋体" w:hint="eastAsia"/>
          <w:sz w:val="24"/>
          <w:szCs w:val="24"/>
        </w:rPr>
        <w:t>18115810507</w:t>
      </w:r>
      <w:r>
        <w:rPr>
          <w:rFonts w:ascii="宋体" w:eastAsia="宋体" w:hAnsi="宋体" w:cs="宋体" w:hint="eastAsia"/>
          <w:sz w:val="24"/>
          <w:szCs w:val="24"/>
        </w:rPr>
        <w:t>）并领取采购文件。逾期或未购买采购文件的供应商响应文件将不予接受。</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有关本项目的事项若存在变动或修改，将通过原公告媒体发布，供应商应在响应文件递交截止时间前关注以上网站有关本项目有无变更公告。如果没有及时</w:t>
      </w:r>
      <w:r>
        <w:rPr>
          <w:rFonts w:ascii="宋体" w:eastAsia="宋体" w:hAnsi="宋体" w:cs="宋体" w:hint="eastAsia"/>
          <w:sz w:val="24"/>
          <w:szCs w:val="24"/>
        </w:rPr>
        <w:t>关注网站公告导致错误响应，其责任由供应商自行承担。采购文件的解释权归采购单位。</w:t>
      </w:r>
    </w:p>
    <w:p w:rsidR="003672D7" w:rsidRDefault="003F28BC">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本项目采购文件收取资料费</w:t>
      </w:r>
      <w:r>
        <w:rPr>
          <w:rFonts w:ascii="宋体" w:eastAsia="宋体" w:hAnsi="宋体" w:cs="宋体" w:hint="eastAsia"/>
          <w:sz w:val="24"/>
          <w:szCs w:val="24"/>
        </w:rPr>
        <w:t>300</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家，投标供应商在获取竞争性谈判文件时缴纳给招标代理单位。</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、纸质谈判文件接收截止及谈判时间、地点：</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时间：</w:t>
      </w:r>
      <w:r>
        <w:rPr>
          <w:rFonts w:ascii="宋体" w:eastAsia="宋体" w:hAnsi="宋体" w:cs="宋体" w:hint="eastAsia"/>
          <w:b/>
          <w:bCs/>
          <w:sz w:val="24"/>
          <w:szCs w:val="24"/>
          <w:u w:val="single"/>
        </w:rPr>
        <w:t>202</w:t>
      </w:r>
      <w:r>
        <w:rPr>
          <w:rFonts w:ascii="宋体" w:eastAsia="宋体" w:hAnsi="宋体" w:cs="宋体"/>
          <w:b/>
          <w:bCs/>
          <w:sz w:val="24"/>
          <w:szCs w:val="24"/>
          <w:u w:val="single"/>
        </w:rPr>
        <w:t>3</w:t>
      </w:r>
      <w:r>
        <w:rPr>
          <w:rFonts w:ascii="宋体" w:eastAsia="宋体" w:hAnsi="宋体" w:cs="宋体" w:hint="eastAsia"/>
          <w:b/>
          <w:bCs/>
          <w:sz w:val="24"/>
          <w:szCs w:val="24"/>
          <w:u w:val="single"/>
        </w:rPr>
        <w:t>年</w:t>
      </w:r>
      <w:r>
        <w:rPr>
          <w:rFonts w:ascii="宋体" w:eastAsia="宋体" w:hAnsi="宋体" w:cs="宋体"/>
          <w:b/>
          <w:bCs/>
          <w:sz w:val="24"/>
          <w:szCs w:val="24"/>
          <w:u w:val="single"/>
        </w:rPr>
        <w:t>12</w:t>
      </w:r>
      <w:r>
        <w:rPr>
          <w:rFonts w:ascii="宋体" w:eastAsia="宋体" w:hAnsi="宋体" w:cs="宋体" w:hint="eastAsia"/>
          <w:b/>
          <w:bCs/>
          <w:sz w:val="24"/>
          <w:szCs w:val="24"/>
          <w:u w:val="single"/>
        </w:rPr>
        <w:t>月</w:t>
      </w:r>
      <w:r>
        <w:rPr>
          <w:rFonts w:ascii="宋体" w:eastAsia="宋体" w:hAnsi="宋体" w:cs="宋体" w:hint="eastAsia"/>
          <w:b/>
          <w:bCs/>
          <w:sz w:val="24"/>
          <w:szCs w:val="24"/>
          <w:highlight w:val="yellow"/>
          <w:u w:val="single"/>
        </w:rPr>
        <w:t>2</w:t>
      </w:r>
      <w:r>
        <w:rPr>
          <w:rFonts w:ascii="宋体" w:eastAsia="宋体" w:hAnsi="宋体" w:cs="宋体" w:hint="eastAsia"/>
          <w:b/>
          <w:bCs/>
          <w:sz w:val="24"/>
          <w:szCs w:val="24"/>
          <w:highlight w:val="yellow"/>
          <w:u w:val="single"/>
        </w:rPr>
        <w:t>8</w:t>
      </w:r>
      <w:r>
        <w:rPr>
          <w:rFonts w:ascii="宋体" w:eastAsia="宋体" w:hAnsi="宋体" w:cs="宋体" w:hint="eastAsia"/>
          <w:b/>
          <w:bCs/>
          <w:sz w:val="24"/>
          <w:szCs w:val="24"/>
          <w:u w:val="single"/>
        </w:rPr>
        <w:t>日</w:t>
      </w:r>
      <w:r>
        <w:rPr>
          <w:rFonts w:ascii="宋体" w:eastAsia="宋体" w:hAnsi="宋体" w:cs="宋体" w:hint="eastAsia"/>
          <w:b/>
          <w:bCs/>
          <w:sz w:val="24"/>
          <w:szCs w:val="24"/>
          <w:u w:val="single"/>
        </w:rPr>
        <w:t>1</w:t>
      </w:r>
      <w:r>
        <w:rPr>
          <w:rFonts w:ascii="宋体" w:eastAsia="宋体" w:hAnsi="宋体" w:cs="宋体" w:hint="eastAsia"/>
          <w:b/>
          <w:bCs/>
          <w:sz w:val="24"/>
          <w:szCs w:val="24"/>
          <w:u w:val="single"/>
        </w:rPr>
        <w:t>4</w:t>
      </w:r>
      <w:r>
        <w:rPr>
          <w:rFonts w:ascii="宋体" w:eastAsia="宋体" w:hAnsi="宋体" w:cs="宋体" w:hint="eastAsia"/>
          <w:b/>
          <w:bCs/>
          <w:sz w:val="24"/>
          <w:szCs w:val="24"/>
          <w:u w:val="single"/>
        </w:rPr>
        <w:t>时</w:t>
      </w:r>
      <w:r>
        <w:rPr>
          <w:rFonts w:ascii="宋体" w:eastAsia="宋体" w:hAnsi="宋体" w:cs="宋体" w:hint="eastAsia"/>
          <w:b/>
          <w:bCs/>
          <w:sz w:val="24"/>
          <w:szCs w:val="24"/>
          <w:u w:val="single"/>
        </w:rPr>
        <w:t>00</w:t>
      </w:r>
      <w:r>
        <w:rPr>
          <w:rFonts w:ascii="宋体" w:eastAsia="宋体" w:hAnsi="宋体" w:cs="宋体" w:hint="eastAsia"/>
          <w:b/>
          <w:bCs/>
          <w:sz w:val="24"/>
          <w:szCs w:val="24"/>
          <w:u w:val="single"/>
        </w:rPr>
        <w:t>分</w:t>
      </w:r>
      <w:r>
        <w:rPr>
          <w:rFonts w:ascii="宋体" w:eastAsia="宋体" w:hAnsi="宋体" w:cs="宋体" w:hint="eastAsia"/>
          <w:sz w:val="24"/>
          <w:szCs w:val="24"/>
        </w:rPr>
        <w:t>。逾期送达将作无效响应处理。</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地点：</w:t>
      </w:r>
      <w:r>
        <w:rPr>
          <w:rFonts w:ascii="宋体" w:eastAsia="宋体" w:hAnsi="宋体" w:cs="宋体" w:hint="eastAsia"/>
          <w:b/>
          <w:bCs/>
          <w:sz w:val="24"/>
          <w:szCs w:val="24"/>
          <w:highlight w:val="yellow"/>
          <w:u w:val="single"/>
        </w:rPr>
        <w:t>通州湾商务大厦（金海路</w:t>
      </w:r>
      <w:r>
        <w:rPr>
          <w:rFonts w:ascii="宋体" w:eastAsia="宋体" w:hAnsi="宋体" w:cs="宋体" w:hint="eastAsia"/>
          <w:b/>
          <w:bCs/>
          <w:sz w:val="24"/>
          <w:szCs w:val="24"/>
          <w:highlight w:val="yellow"/>
          <w:u w:val="single"/>
        </w:rPr>
        <w:t>6</w:t>
      </w:r>
      <w:r>
        <w:rPr>
          <w:rFonts w:ascii="宋体" w:eastAsia="宋体" w:hAnsi="宋体" w:cs="宋体" w:hint="eastAsia"/>
          <w:b/>
          <w:bCs/>
          <w:sz w:val="24"/>
          <w:szCs w:val="24"/>
          <w:highlight w:val="yellow"/>
          <w:u w:val="single"/>
        </w:rPr>
        <w:t>号）</w:t>
      </w:r>
      <w:r>
        <w:rPr>
          <w:rFonts w:ascii="宋体" w:eastAsia="宋体" w:hAnsi="宋体" w:cs="宋体" w:hint="eastAsia"/>
          <w:b/>
          <w:bCs/>
          <w:sz w:val="24"/>
          <w:szCs w:val="24"/>
          <w:highlight w:val="yellow"/>
          <w:u w:val="single"/>
        </w:rPr>
        <w:t>210</w:t>
      </w:r>
      <w:r>
        <w:rPr>
          <w:rFonts w:ascii="宋体" w:eastAsia="宋体" w:hAnsi="宋体" w:cs="宋体" w:hint="eastAsia"/>
          <w:b/>
          <w:bCs/>
          <w:sz w:val="24"/>
          <w:szCs w:val="24"/>
          <w:highlight w:val="yellow"/>
          <w:u w:val="single"/>
        </w:rPr>
        <w:t>会议室</w:t>
      </w:r>
      <w:r>
        <w:rPr>
          <w:rFonts w:ascii="宋体" w:eastAsia="宋体" w:hAnsi="宋体" w:cs="宋体" w:hint="eastAsia"/>
          <w:b/>
          <w:bCs/>
          <w:sz w:val="24"/>
          <w:szCs w:val="24"/>
          <w:u w:val="single"/>
        </w:rPr>
        <w:t xml:space="preserve"> </w:t>
      </w:r>
      <w:r>
        <w:rPr>
          <w:rFonts w:ascii="宋体" w:eastAsia="宋体" w:hAnsi="宋体" w:cs="宋体" w:hint="eastAsia"/>
          <w:sz w:val="24"/>
          <w:szCs w:val="24"/>
        </w:rPr>
        <w:t>。</w:t>
      </w:r>
      <w:r>
        <w:rPr>
          <w:rFonts w:ascii="宋体" w:eastAsia="宋体" w:hAnsi="宋体" w:cs="宋体" w:hint="eastAsia"/>
          <w:sz w:val="24"/>
          <w:szCs w:val="24"/>
        </w:rPr>
        <w:t xml:space="preserve">        </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、逾期递交的谈判响应文件恕不接受。</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四、谈判保证金：本项目不设谈判保证金</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五</w:t>
      </w:r>
      <w:r>
        <w:rPr>
          <w:rFonts w:ascii="宋体" w:eastAsia="宋体" w:hAnsi="宋体" w:cs="宋体"/>
          <w:sz w:val="24"/>
          <w:szCs w:val="24"/>
        </w:rPr>
        <w:t>、特别提示：</w:t>
      </w:r>
    </w:p>
    <w:p w:rsidR="003672D7" w:rsidRDefault="003F28BC">
      <w:pPr>
        <w:snapToGrid w:val="0"/>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sz w:val="24"/>
          <w:szCs w:val="24"/>
        </w:rPr>
        <w:t>招标答疑等资料下载可通过</w:t>
      </w:r>
      <w:r>
        <w:rPr>
          <w:rFonts w:ascii="宋体" w:eastAsia="宋体" w:hAnsi="宋体" w:cs="宋体" w:hint="eastAsia"/>
          <w:sz w:val="24"/>
          <w:szCs w:val="24"/>
        </w:rPr>
        <w:t>通州湾江海联动开发示范区（</w:t>
      </w:r>
      <w:r>
        <w:rPr>
          <w:rFonts w:ascii="宋体" w:eastAsia="宋体" w:hAnsi="宋体" w:cs="宋体" w:hint="eastAsia"/>
          <w:sz w:val="24"/>
          <w:szCs w:val="24"/>
        </w:rPr>
        <w:t>http://tzw.nantong.gov.cn/</w:t>
      </w:r>
      <w:r>
        <w:rPr>
          <w:rFonts w:ascii="宋体" w:eastAsia="宋体" w:hAnsi="宋体" w:cs="宋体" w:hint="eastAsia"/>
          <w:sz w:val="24"/>
          <w:szCs w:val="24"/>
        </w:rPr>
        <w:t>）</w:t>
      </w:r>
      <w:r>
        <w:rPr>
          <w:rFonts w:ascii="宋体" w:eastAsia="宋体" w:hAnsi="宋体" w:cs="宋体"/>
          <w:sz w:val="24"/>
          <w:szCs w:val="24"/>
        </w:rPr>
        <w:t>下载或采购人在采购公告中告知的其他方式获取。</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sz w:val="24"/>
          <w:szCs w:val="24"/>
        </w:rPr>
        <w:t>网上下载的竞争性</w:t>
      </w:r>
      <w:r>
        <w:rPr>
          <w:rFonts w:ascii="宋体" w:eastAsia="宋体" w:hAnsi="宋体" w:cs="宋体" w:hint="eastAsia"/>
          <w:sz w:val="24"/>
          <w:szCs w:val="24"/>
        </w:rPr>
        <w:t>谈判</w:t>
      </w:r>
      <w:r>
        <w:rPr>
          <w:rFonts w:ascii="宋体" w:eastAsia="宋体" w:hAnsi="宋体" w:cs="宋体"/>
          <w:sz w:val="24"/>
          <w:szCs w:val="24"/>
        </w:rPr>
        <w:t>公告、竞争性</w:t>
      </w:r>
      <w:r>
        <w:rPr>
          <w:rFonts w:ascii="宋体" w:eastAsia="宋体" w:hAnsi="宋体" w:cs="宋体" w:hint="eastAsia"/>
          <w:sz w:val="24"/>
          <w:szCs w:val="24"/>
        </w:rPr>
        <w:t>谈判</w:t>
      </w:r>
      <w:r>
        <w:rPr>
          <w:rFonts w:ascii="宋体" w:eastAsia="宋体" w:hAnsi="宋体" w:cs="宋体"/>
          <w:sz w:val="24"/>
          <w:szCs w:val="24"/>
        </w:rPr>
        <w:t>文件等招标资料，与纸质资料具有同等法律效力。</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sz w:val="24"/>
          <w:szCs w:val="24"/>
        </w:rPr>
        <w:t>供应商如需进行现场踏勘的，自行前往，费用自理。</w:t>
      </w:r>
    </w:p>
    <w:p w:rsidR="003672D7" w:rsidRDefault="003F28BC">
      <w:pPr>
        <w:snapToGrid w:val="0"/>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六、联系方式：</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采购人</w:t>
      </w:r>
      <w:r>
        <w:rPr>
          <w:rFonts w:ascii="宋体" w:eastAsia="宋体" w:hAnsi="宋体" w:cs="宋体" w:hint="eastAsia"/>
          <w:sz w:val="24"/>
          <w:szCs w:val="24"/>
        </w:rPr>
        <w:t xml:space="preserve">: </w:t>
      </w:r>
      <w:r>
        <w:rPr>
          <w:rFonts w:ascii="宋体" w:eastAsia="宋体" w:hAnsi="宋体" w:cs="宋体" w:hint="eastAsia"/>
          <w:sz w:val="24"/>
          <w:szCs w:val="24"/>
        </w:rPr>
        <w:t>江苏省通州湾江海联动开发示范区招商局</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联系人：陆女士</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联系电话：</w:t>
      </w:r>
      <w:r>
        <w:rPr>
          <w:rFonts w:ascii="宋体" w:eastAsia="宋体" w:hAnsi="宋体" w:cs="宋体" w:hint="eastAsia"/>
          <w:sz w:val="24"/>
          <w:szCs w:val="24"/>
        </w:rPr>
        <w:t xml:space="preserve">13814746213  </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lastRenderedPageBreak/>
        <w:t>招标代理机构：江苏新世纪工程项目管理有限公司</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地址：南通市崇川区江海大道</w:t>
      </w:r>
      <w:r>
        <w:rPr>
          <w:rFonts w:ascii="宋体" w:eastAsia="宋体" w:hAnsi="宋体" w:cs="宋体" w:hint="eastAsia"/>
          <w:sz w:val="24"/>
          <w:szCs w:val="24"/>
        </w:rPr>
        <w:t>555</w:t>
      </w:r>
      <w:r>
        <w:rPr>
          <w:rFonts w:ascii="宋体" w:eastAsia="宋体" w:hAnsi="宋体" w:cs="宋体" w:hint="eastAsia"/>
          <w:sz w:val="24"/>
          <w:szCs w:val="24"/>
        </w:rPr>
        <w:t>号鸿鸣摩尔购物中心</w:t>
      </w:r>
      <w:r>
        <w:rPr>
          <w:rFonts w:ascii="宋体" w:eastAsia="宋体" w:hAnsi="宋体" w:cs="宋体" w:hint="eastAsia"/>
          <w:sz w:val="24"/>
          <w:szCs w:val="24"/>
        </w:rPr>
        <w:t>1</w:t>
      </w:r>
      <w:r>
        <w:rPr>
          <w:rFonts w:ascii="宋体" w:eastAsia="宋体" w:hAnsi="宋体" w:cs="宋体" w:hint="eastAsia"/>
          <w:sz w:val="24"/>
          <w:szCs w:val="24"/>
        </w:rPr>
        <w:t>幢</w:t>
      </w:r>
      <w:r>
        <w:rPr>
          <w:rFonts w:ascii="宋体" w:eastAsia="宋体" w:hAnsi="宋体" w:cs="宋体" w:hint="eastAsia"/>
          <w:sz w:val="24"/>
          <w:szCs w:val="24"/>
        </w:rPr>
        <w:t>13</w:t>
      </w:r>
      <w:r>
        <w:rPr>
          <w:rFonts w:ascii="宋体" w:eastAsia="宋体" w:hAnsi="宋体" w:cs="宋体" w:hint="eastAsia"/>
          <w:sz w:val="24"/>
          <w:szCs w:val="24"/>
        </w:rPr>
        <w:t>层</w:t>
      </w:r>
    </w:p>
    <w:p w:rsidR="003672D7" w:rsidRDefault="003F28BC">
      <w:pPr>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联系人：薛女士</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联系电话：</w:t>
      </w:r>
      <w:r>
        <w:rPr>
          <w:rFonts w:ascii="宋体" w:eastAsia="宋体" w:hAnsi="宋体" w:cs="宋体" w:hint="eastAsia"/>
          <w:sz w:val="24"/>
          <w:szCs w:val="24"/>
        </w:rPr>
        <w:t>18115810507</w:t>
      </w:r>
    </w:p>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672D7"/>
    <w:p w:rsidR="003672D7" w:rsidRDefault="003F28BC">
      <w:pPr>
        <w:widowControl/>
        <w:jc w:val="center"/>
        <w:rPr>
          <w:rFonts w:ascii="仿宋" w:eastAsia="仿宋" w:hAnsi="仿宋" w:cs="宋体"/>
          <w:color w:val="000000"/>
          <w:kern w:val="0"/>
          <w:sz w:val="24"/>
          <w:szCs w:val="24"/>
        </w:rPr>
      </w:pPr>
      <w:r>
        <w:rPr>
          <w:rFonts w:ascii="仿宋" w:eastAsia="仿宋" w:hAnsi="仿宋" w:cs="宋体" w:hint="eastAsia"/>
          <w:b/>
          <w:bCs/>
          <w:color w:val="000000"/>
          <w:kern w:val="0"/>
          <w:sz w:val="44"/>
          <w:szCs w:val="44"/>
        </w:rPr>
        <w:lastRenderedPageBreak/>
        <w:t>采购文件领取申请表</w:t>
      </w:r>
    </w:p>
    <w:p w:rsidR="003672D7" w:rsidRDefault="003F28BC">
      <w:pPr>
        <w:tabs>
          <w:tab w:val="left" w:pos="6300"/>
        </w:tabs>
        <w:snapToGrid w:val="0"/>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r>
        <w:rPr>
          <w:rFonts w:ascii="仿宋" w:eastAsia="仿宋" w:hAnsi="仿宋" w:cs="宋体" w:hint="eastAsia"/>
          <w:b/>
          <w:color w:val="000000"/>
          <w:kern w:val="0"/>
          <w:sz w:val="24"/>
          <w:szCs w:val="24"/>
        </w:rPr>
        <w:t>[</w:t>
      </w:r>
      <w:r>
        <w:rPr>
          <w:rFonts w:ascii="仿宋" w:eastAsia="仿宋" w:hAnsi="仿宋" w:cs="宋体" w:hint="eastAsia"/>
          <w:b/>
          <w:color w:val="000000"/>
          <w:kern w:val="0"/>
          <w:sz w:val="24"/>
          <w:szCs w:val="24"/>
        </w:rPr>
        <w:t>蓝海新材料乙烷利用生产高端化工新材料（一期工程）项目占用湿地保护与恢复方案技术服务项目</w:t>
      </w:r>
      <w:r>
        <w:rPr>
          <w:rFonts w:ascii="仿宋" w:eastAsia="仿宋" w:hAnsi="仿宋" w:cs="宋体" w:hint="eastAsia"/>
          <w:b/>
          <w:color w:val="000000"/>
          <w:kern w:val="0"/>
          <w:sz w:val="24"/>
          <w:szCs w:val="24"/>
        </w:rPr>
        <w:t>]</w:t>
      </w:r>
    </w:p>
    <w:p w:rsidR="003672D7" w:rsidRDefault="003F28BC">
      <w:pPr>
        <w:widowControl/>
        <w:spacing w:line="360" w:lineRule="auto"/>
        <w:jc w:val="left"/>
        <w:rPr>
          <w:rFonts w:ascii="仿宋" w:eastAsia="仿宋" w:hAnsi="仿宋" w:cs="宋体"/>
          <w:kern w:val="0"/>
          <w:sz w:val="24"/>
          <w:szCs w:val="24"/>
        </w:rPr>
      </w:pPr>
      <w:r>
        <w:rPr>
          <w:rFonts w:ascii="仿宋" w:eastAsia="仿宋" w:hAnsi="仿宋" w:cs="宋体" w:hint="eastAsia"/>
          <w:color w:val="000000"/>
          <w:kern w:val="0"/>
          <w:sz w:val="24"/>
          <w:szCs w:val="24"/>
        </w:rPr>
        <w:t>项目编号：</w:t>
      </w:r>
      <w:r>
        <w:rPr>
          <w:rFonts w:ascii="仿宋" w:eastAsia="仿宋" w:hAnsi="仿宋" w:cs="宋体" w:hint="eastAsia"/>
          <w:b/>
          <w:color w:val="000000"/>
          <w:kern w:val="0"/>
          <w:sz w:val="24"/>
          <w:szCs w:val="24"/>
        </w:rPr>
        <w:t>[/]</w:t>
      </w:r>
    </w:p>
    <w:tbl>
      <w:tblPr>
        <w:tblW w:w="896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16"/>
        <w:gridCol w:w="6351"/>
      </w:tblGrid>
      <w:tr w:rsidR="003672D7">
        <w:trPr>
          <w:trHeight w:val="705"/>
          <w:jc w:val="center"/>
        </w:trPr>
        <w:tc>
          <w:tcPr>
            <w:tcW w:w="8967" w:type="dxa"/>
            <w:gridSpan w:val="2"/>
            <w:tcBorders>
              <w:top w:val="outset" w:sz="6" w:space="0" w:color="auto"/>
              <w:left w:val="outset" w:sz="6" w:space="0" w:color="auto"/>
              <w:bottom w:val="outset" w:sz="6" w:space="0" w:color="auto"/>
              <w:right w:val="outset" w:sz="6" w:space="0" w:color="auto"/>
            </w:tcBorders>
            <w:vAlign w:val="center"/>
          </w:tcPr>
          <w:p w:rsidR="003672D7" w:rsidRDefault="003F28BC">
            <w:pPr>
              <w:widowControl/>
              <w:spacing w:line="360" w:lineRule="auto"/>
              <w:jc w:val="left"/>
              <w:rPr>
                <w:rFonts w:ascii="仿宋" w:eastAsia="仿宋" w:hAnsi="仿宋" w:cs="宋体"/>
                <w:i/>
                <w:color w:val="000000"/>
                <w:kern w:val="0"/>
                <w:sz w:val="24"/>
                <w:szCs w:val="24"/>
              </w:rPr>
            </w:pPr>
            <w:r>
              <w:rPr>
                <w:rFonts w:ascii="仿宋" w:eastAsia="仿宋" w:hAnsi="仿宋" w:cs="宋体" w:hint="eastAsia"/>
                <w:b/>
                <w:color w:val="000000"/>
                <w:kern w:val="0"/>
                <w:sz w:val="24"/>
                <w:szCs w:val="24"/>
              </w:rPr>
              <w:t>供应商全称（公章）</w:t>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rsidR="003672D7" w:rsidRDefault="003F28BC">
            <w:pPr>
              <w:widowControl/>
              <w:spacing w:line="360" w:lineRule="auto"/>
              <w:jc w:val="left"/>
              <w:rPr>
                <w:rFonts w:ascii="仿宋" w:eastAsia="仿宋" w:hAnsi="仿宋" w:cs="宋体"/>
                <w:color w:val="000000"/>
                <w:kern w:val="0"/>
                <w:sz w:val="24"/>
                <w:szCs w:val="24"/>
              </w:rPr>
            </w:pPr>
            <w:r>
              <w:rPr>
                <w:rFonts w:ascii="仿宋" w:eastAsia="仿宋" w:hAnsi="仿宋" w:cs="宋体" w:hint="eastAsia"/>
                <w:b/>
                <w:color w:val="000000"/>
                <w:kern w:val="0"/>
                <w:sz w:val="24"/>
                <w:szCs w:val="24"/>
              </w:rPr>
              <w:t>统一社会信用代码</w:t>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3672D7">
        <w:trPr>
          <w:trHeight w:val="1980"/>
          <w:jc w:val="center"/>
        </w:trPr>
        <w:tc>
          <w:tcPr>
            <w:tcW w:w="8967" w:type="dxa"/>
            <w:gridSpan w:val="2"/>
            <w:tcBorders>
              <w:top w:val="outset" w:sz="6" w:space="0" w:color="auto"/>
              <w:left w:val="outset" w:sz="6" w:space="0" w:color="auto"/>
              <w:bottom w:val="outset" w:sz="6" w:space="0" w:color="auto"/>
              <w:right w:val="outset" w:sz="6" w:space="0" w:color="auto"/>
            </w:tcBorders>
            <w:vAlign w:val="center"/>
          </w:tcPr>
          <w:p w:rsidR="003672D7" w:rsidRDefault="003F28BC">
            <w:pPr>
              <w:widowControl/>
              <w:spacing w:line="360" w:lineRule="auto"/>
              <w:ind w:firstLine="420"/>
              <w:jc w:val="left"/>
              <w:rPr>
                <w:rFonts w:ascii="仿宋" w:eastAsia="仿宋" w:hAnsi="仿宋" w:cs="宋体"/>
                <w:b/>
                <w:color w:val="000000"/>
                <w:kern w:val="0"/>
                <w:sz w:val="24"/>
                <w:szCs w:val="24"/>
              </w:rPr>
            </w:pPr>
            <w:r>
              <w:rPr>
                <w:rFonts w:ascii="仿宋" w:eastAsia="仿宋" w:hAnsi="仿宋" w:cs="宋体" w:hint="eastAsia"/>
                <w:color w:val="000000"/>
                <w:kern w:val="0"/>
                <w:sz w:val="24"/>
                <w:szCs w:val="24"/>
              </w:rPr>
              <w:t>现授权委托我公司的</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（供应商代表）向</w:t>
            </w:r>
            <w:r>
              <w:rPr>
                <w:rFonts w:ascii="仿宋" w:eastAsia="仿宋" w:hAnsi="仿宋" w:cs="宋体" w:hint="eastAsia"/>
                <w:color w:val="000000"/>
                <w:kern w:val="0"/>
                <w:sz w:val="24"/>
                <w:szCs w:val="24"/>
                <w:u w:val="single"/>
              </w:rPr>
              <w:t>江苏新世纪工程项目管理有限公司</w:t>
            </w:r>
            <w:r>
              <w:rPr>
                <w:rFonts w:ascii="仿宋" w:eastAsia="仿宋" w:hAnsi="仿宋" w:cs="宋体" w:hint="eastAsia"/>
                <w:color w:val="000000"/>
                <w:kern w:val="0"/>
                <w:sz w:val="24"/>
                <w:szCs w:val="24"/>
              </w:rPr>
              <w:t>领取采购文件工作。</w:t>
            </w:r>
          </w:p>
          <w:p w:rsidR="003672D7" w:rsidRDefault="003F28BC">
            <w:pPr>
              <w:widowControl/>
              <w:ind w:firstLine="420"/>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法人代表人（签字或盖章）：</w:t>
            </w:r>
          </w:p>
          <w:p w:rsidR="003672D7" w:rsidRDefault="003672D7">
            <w:pPr>
              <w:widowControl/>
              <w:ind w:firstLine="420"/>
              <w:jc w:val="left"/>
              <w:rPr>
                <w:rFonts w:ascii="仿宋" w:eastAsia="仿宋" w:hAnsi="仿宋" w:cs="宋体"/>
                <w:b/>
                <w:color w:val="000000"/>
                <w:kern w:val="0"/>
                <w:sz w:val="24"/>
                <w:szCs w:val="24"/>
              </w:rPr>
            </w:pPr>
          </w:p>
          <w:p w:rsidR="003672D7" w:rsidRDefault="003F28BC">
            <w:pPr>
              <w:widowControl/>
              <w:ind w:firstLine="420"/>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时间：</w:t>
            </w:r>
            <w:r>
              <w:rPr>
                <w:rFonts w:ascii="仿宋" w:eastAsia="仿宋" w:hAnsi="仿宋" w:cs="宋体" w:hint="eastAsia"/>
                <w:b/>
                <w:color w:val="000000"/>
                <w:kern w:val="0"/>
                <w:sz w:val="24"/>
                <w:szCs w:val="24"/>
              </w:rPr>
              <w:t xml:space="preserve">        </w:t>
            </w:r>
            <w:r>
              <w:rPr>
                <w:rFonts w:ascii="仿宋" w:eastAsia="仿宋" w:hAnsi="仿宋" w:cs="宋体" w:hint="eastAsia"/>
                <w:b/>
                <w:color w:val="000000"/>
                <w:kern w:val="0"/>
                <w:sz w:val="24"/>
                <w:szCs w:val="24"/>
              </w:rPr>
              <w:t>年</w:t>
            </w:r>
            <w:r>
              <w:rPr>
                <w:rFonts w:ascii="仿宋" w:eastAsia="仿宋" w:hAnsi="仿宋" w:cs="宋体" w:hint="eastAsia"/>
                <w:b/>
                <w:color w:val="000000"/>
                <w:kern w:val="0"/>
                <w:sz w:val="24"/>
                <w:szCs w:val="24"/>
              </w:rPr>
              <w:t xml:space="preserve">    </w:t>
            </w:r>
            <w:r>
              <w:rPr>
                <w:rFonts w:ascii="仿宋" w:eastAsia="仿宋" w:hAnsi="仿宋" w:cs="宋体" w:hint="eastAsia"/>
                <w:b/>
                <w:color w:val="000000"/>
                <w:kern w:val="0"/>
                <w:sz w:val="24"/>
                <w:szCs w:val="24"/>
              </w:rPr>
              <w:t>月</w:t>
            </w:r>
            <w:r>
              <w:rPr>
                <w:rFonts w:ascii="仿宋" w:eastAsia="仿宋" w:hAnsi="仿宋" w:cs="宋体" w:hint="eastAsia"/>
                <w:b/>
                <w:color w:val="000000"/>
                <w:kern w:val="0"/>
                <w:sz w:val="24"/>
                <w:szCs w:val="24"/>
              </w:rPr>
              <w:t xml:space="preserve">    </w:t>
            </w:r>
            <w:r>
              <w:rPr>
                <w:rFonts w:ascii="仿宋" w:eastAsia="仿宋" w:hAnsi="仿宋" w:cs="宋体" w:hint="eastAsia"/>
                <w:b/>
                <w:color w:val="000000"/>
                <w:kern w:val="0"/>
                <w:sz w:val="24"/>
                <w:szCs w:val="24"/>
              </w:rPr>
              <w:t>日</w:t>
            </w:r>
          </w:p>
        </w:tc>
      </w:tr>
      <w:tr w:rsidR="003672D7">
        <w:trPr>
          <w:trHeight w:val="427"/>
          <w:jc w:val="center"/>
        </w:trPr>
        <w:tc>
          <w:tcPr>
            <w:tcW w:w="2616" w:type="dxa"/>
            <w:vMerge w:val="restart"/>
            <w:tcBorders>
              <w:top w:val="outset" w:sz="6" w:space="0" w:color="auto"/>
              <w:left w:val="outset" w:sz="6" w:space="0" w:color="auto"/>
              <w:right w:val="single" w:sz="4" w:space="0" w:color="auto"/>
            </w:tcBorders>
            <w:vAlign w:val="center"/>
          </w:tcPr>
          <w:p w:rsidR="003672D7" w:rsidRDefault="003F28B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被授权人</w:t>
            </w:r>
          </w:p>
        </w:tc>
        <w:tc>
          <w:tcPr>
            <w:tcW w:w="6351" w:type="dxa"/>
            <w:tcBorders>
              <w:top w:val="outset" w:sz="6" w:space="0" w:color="auto"/>
              <w:left w:val="single" w:sz="4" w:space="0" w:color="auto"/>
              <w:bottom w:val="single" w:sz="4" w:space="0" w:color="auto"/>
              <w:right w:val="outset" w:sz="6" w:space="0" w:color="auto"/>
            </w:tcBorders>
            <w:vAlign w:val="center"/>
          </w:tcPr>
          <w:p w:rsidR="003672D7" w:rsidRDefault="003F28BC">
            <w:pPr>
              <w:widowControl/>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姓名：</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p>
        </w:tc>
      </w:tr>
      <w:tr w:rsidR="003672D7">
        <w:trPr>
          <w:trHeight w:val="427"/>
          <w:jc w:val="center"/>
        </w:trPr>
        <w:tc>
          <w:tcPr>
            <w:tcW w:w="2616" w:type="dxa"/>
            <w:vMerge/>
            <w:tcBorders>
              <w:left w:val="outset" w:sz="6" w:space="0" w:color="auto"/>
              <w:right w:val="single" w:sz="4" w:space="0" w:color="auto"/>
            </w:tcBorders>
            <w:vAlign w:val="center"/>
          </w:tcPr>
          <w:p w:rsidR="003672D7" w:rsidRDefault="003672D7">
            <w:pPr>
              <w:widowControl/>
              <w:ind w:firstLine="420"/>
              <w:jc w:val="center"/>
              <w:rPr>
                <w:rFonts w:ascii="仿宋" w:eastAsia="仿宋" w:hAnsi="仿宋" w:cs="宋体"/>
                <w:color w:val="000000"/>
                <w:kern w:val="0"/>
                <w:sz w:val="24"/>
                <w:szCs w:val="24"/>
              </w:rPr>
            </w:pPr>
          </w:p>
        </w:tc>
        <w:tc>
          <w:tcPr>
            <w:tcW w:w="6351" w:type="dxa"/>
            <w:tcBorders>
              <w:top w:val="single" w:sz="4" w:space="0" w:color="auto"/>
              <w:left w:val="single" w:sz="4" w:space="0" w:color="auto"/>
              <w:bottom w:val="single" w:sz="4" w:space="0" w:color="auto"/>
              <w:right w:val="outset" w:sz="6" w:space="0" w:color="auto"/>
            </w:tcBorders>
            <w:vAlign w:val="center"/>
          </w:tcPr>
          <w:p w:rsidR="003672D7" w:rsidRDefault="003F28BC">
            <w:pPr>
              <w:widowControl/>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联系电话：</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3672D7">
        <w:trPr>
          <w:trHeight w:val="427"/>
          <w:jc w:val="center"/>
        </w:trPr>
        <w:tc>
          <w:tcPr>
            <w:tcW w:w="2616" w:type="dxa"/>
            <w:vMerge/>
            <w:tcBorders>
              <w:left w:val="outset" w:sz="6" w:space="0" w:color="auto"/>
              <w:right w:val="single" w:sz="4" w:space="0" w:color="auto"/>
            </w:tcBorders>
            <w:vAlign w:val="center"/>
          </w:tcPr>
          <w:p w:rsidR="003672D7" w:rsidRDefault="003672D7">
            <w:pPr>
              <w:widowControl/>
              <w:ind w:firstLine="420"/>
              <w:jc w:val="center"/>
              <w:rPr>
                <w:rFonts w:ascii="仿宋" w:eastAsia="仿宋" w:hAnsi="仿宋" w:cs="宋体"/>
                <w:color w:val="000000"/>
                <w:kern w:val="0"/>
                <w:sz w:val="24"/>
                <w:szCs w:val="24"/>
              </w:rPr>
            </w:pPr>
          </w:p>
        </w:tc>
        <w:tc>
          <w:tcPr>
            <w:tcW w:w="6351" w:type="dxa"/>
            <w:tcBorders>
              <w:top w:val="single" w:sz="4" w:space="0" w:color="auto"/>
              <w:left w:val="single" w:sz="4" w:space="0" w:color="auto"/>
              <w:bottom w:val="single" w:sz="4" w:space="0" w:color="auto"/>
              <w:right w:val="outset" w:sz="6" w:space="0" w:color="auto"/>
            </w:tcBorders>
            <w:vAlign w:val="center"/>
          </w:tcPr>
          <w:p w:rsidR="003672D7" w:rsidRDefault="003F28BC">
            <w:pPr>
              <w:widowControl/>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邮箱：</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3672D7">
        <w:trPr>
          <w:trHeight w:val="427"/>
          <w:jc w:val="center"/>
        </w:trPr>
        <w:tc>
          <w:tcPr>
            <w:tcW w:w="2616" w:type="dxa"/>
            <w:vMerge/>
            <w:tcBorders>
              <w:left w:val="outset" w:sz="6" w:space="0" w:color="auto"/>
              <w:bottom w:val="outset" w:sz="6" w:space="0" w:color="auto"/>
              <w:right w:val="single" w:sz="4" w:space="0" w:color="auto"/>
            </w:tcBorders>
            <w:vAlign w:val="center"/>
          </w:tcPr>
          <w:p w:rsidR="003672D7" w:rsidRDefault="003672D7">
            <w:pPr>
              <w:widowControl/>
              <w:ind w:firstLine="420"/>
              <w:jc w:val="center"/>
              <w:rPr>
                <w:rFonts w:ascii="仿宋" w:eastAsia="仿宋" w:hAnsi="仿宋" w:cs="宋体"/>
                <w:color w:val="000000"/>
                <w:kern w:val="0"/>
                <w:sz w:val="24"/>
                <w:szCs w:val="24"/>
              </w:rPr>
            </w:pPr>
          </w:p>
        </w:tc>
        <w:tc>
          <w:tcPr>
            <w:tcW w:w="6351" w:type="dxa"/>
            <w:tcBorders>
              <w:top w:val="single" w:sz="4" w:space="0" w:color="auto"/>
              <w:left w:val="single" w:sz="4" w:space="0" w:color="auto"/>
              <w:bottom w:val="outset" w:sz="6" w:space="0" w:color="auto"/>
              <w:right w:val="outset" w:sz="6" w:space="0" w:color="auto"/>
            </w:tcBorders>
            <w:vAlign w:val="center"/>
          </w:tcPr>
          <w:p w:rsidR="003672D7" w:rsidRDefault="003F28BC">
            <w:pPr>
              <w:widowControl/>
              <w:ind w:firstLine="420"/>
              <w:jc w:val="left"/>
              <w:rPr>
                <w:rFonts w:ascii="仿宋" w:eastAsia="仿宋" w:hAnsi="仿宋" w:cs="宋体"/>
                <w:b/>
                <w:color w:val="000000"/>
                <w:kern w:val="0"/>
                <w:sz w:val="24"/>
                <w:szCs w:val="24"/>
              </w:rPr>
            </w:pPr>
            <w:r>
              <w:rPr>
                <w:rFonts w:ascii="仿宋" w:eastAsia="仿宋" w:hAnsi="仿宋" w:cs="宋体" w:hint="eastAsia"/>
                <w:color w:val="000000"/>
                <w:kern w:val="0"/>
                <w:sz w:val="24"/>
                <w:szCs w:val="24"/>
              </w:rPr>
              <w:t>身份证号码：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3672D7">
        <w:trPr>
          <w:trHeight w:val="529"/>
          <w:jc w:val="center"/>
        </w:trPr>
        <w:tc>
          <w:tcPr>
            <w:tcW w:w="2616" w:type="dxa"/>
            <w:vMerge w:val="restart"/>
            <w:tcBorders>
              <w:top w:val="outset" w:sz="6" w:space="0" w:color="auto"/>
              <w:left w:val="outset" w:sz="6" w:space="0" w:color="auto"/>
              <w:right w:val="single" w:sz="4" w:space="0" w:color="auto"/>
            </w:tcBorders>
            <w:vAlign w:val="center"/>
          </w:tcPr>
          <w:p w:rsidR="003672D7" w:rsidRDefault="003F28B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领取方式</w:t>
            </w:r>
          </w:p>
          <w:p w:rsidR="003672D7" w:rsidRDefault="003672D7">
            <w:pPr>
              <w:widowControl/>
              <w:ind w:firstLineChars="1100" w:firstLine="2640"/>
              <w:jc w:val="center"/>
              <w:rPr>
                <w:rFonts w:ascii="仿宋" w:eastAsia="仿宋" w:hAnsi="仿宋" w:cs="宋体"/>
                <w:color w:val="000000"/>
                <w:kern w:val="0"/>
                <w:sz w:val="24"/>
                <w:szCs w:val="24"/>
              </w:rPr>
            </w:pPr>
          </w:p>
        </w:tc>
        <w:tc>
          <w:tcPr>
            <w:tcW w:w="6351" w:type="dxa"/>
            <w:tcBorders>
              <w:top w:val="outset" w:sz="6" w:space="0" w:color="auto"/>
              <w:left w:val="single" w:sz="4" w:space="0" w:color="auto"/>
              <w:bottom w:val="single" w:sz="4" w:space="0" w:color="auto"/>
              <w:right w:val="outset" w:sz="6" w:space="0" w:color="auto"/>
            </w:tcBorders>
            <w:vAlign w:val="center"/>
          </w:tcPr>
          <w:p w:rsidR="003672D7" w:rsidRDefault="003F28BC">
            <w:pPr>
              <w:widowControl/>
              <w:ind w:firstLineChars="100" w:firstLine="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sym w:font="Wingdings 2" w:char="00A3"/>
            </w:r>
            <w:r>
              <w:rPr>
                <w:rFonts w:ascii="仿宋" w:eastAsia="仿宋" w:hAnsi="仿宋" w:cs="宋体" w:hint="eastAsia"/>
                <w:color w:val="000000"/>
                <w:kern w:val="0"/>
                <w:sz w:val="24"/>
                <w:szCs w:val="24"/>
              </w:rPr>
              <w:t>现场领取</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领取人签字：</w:t>
            </w:r>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 xml:space="preserve">　</w:t>
            </w:r>
          </w:p>
        </w:tc>
      </w:tr>
      <w:tr w:rsidR="003672D7">
        <w:trPr>
          <w:trHeight w:val="1144"/>
          <w:jc w:val="center"/>
        </w:trPr>
        <w:tc>
          <w:tcPr>
            <w:tcW w:w="2616" w:type="dxa"/>
            <w:vMerge/>
            <w:tcBorders>
              <w:left w:val="outset" w:sz="6" w:space="0" w:color="auto"/>
              <w:right w:val="single" w:sz="4" w:space="0" w:color="auto"/>
            </w:tcBorders>
            <w:vAlign w:val="center"/>
          </w:tcPr>
          <w:p w:rsidR="003672D7" w:rsidRDefault="003672D7">
            <w:pPr>
              <w:widowControl/>
              <w:ind w:firstLineChars="1100" w:firstLine="2640"/>
              <w:jc w:val="left"/>
              <w:rPr>
                <w:rFonts w:ascii="仿宋" w:eastAsia="仿宋" w:hAnsi="仿宋" w:cs="宋体"/>
                <w:color w:val="000000"/>
                <w:kern w:val="0"/>
                <w:sz w:val="24"/>
                <w:szCs w:val="24"/>
              </w:rPr>
            </w:pPr>
          </w:p>
        </w:tc>
        <w:tc>
          <w:tcPr>
            <w:tcW w:w="6351" w:type="dxa"/>
            <w:tcBorders>
              <w:top w:val="single" w:sz="4" w:space="0" w:color="auto"/>
              <w:left w:val="single" w:sz="4" w:space="0" w:color="auto"/>
              <w:bottom w:val="outset" w:sz="6" w:space="0" w:color="auto"/>
              <w:right w:val="outset" w:sz="6" w:space="0" w:color="auto"/>
            </w:tcBorders>
            <w:vAlign w:val="center"/>
          </w:tcPr>
          <w:p w:rsidR="003672D7" w:rsidRDefault="003F28BC">
            <w:pPr>
              <w:widowControl/>
              <w:spacing w:line="360" w:lineRule="auto"/>
              <w:jc w:val="left"/>
              <w:rPr>
                <w:rFonts w:ascii="仿宋" w:eastAsia="仿宋" w:hAnsi="仿宋" w:cs="宋体"/>
                <w:b/>
                <w:color w:val="000000"/>
                <w:kern w:val="0"/>
                <w:sz w:val="24"/>
                <w:szCs w:val="24"/>
              </w:rPr>
            </w:pP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sym w:font="Wingdings 2" w:char="00A3"/>
            </w:r>
            <w:r>
              <w:rPr>
                <w:rFonts w:ascii="仿宋" w:eastAsia="仿宋" w:hAnsi="仿宋" w:cs="宋体" w:hint="eastAsia"/>
                <w:color w:val="000000"/>
                <w:kern w:val="0"/>
                <w:sz w:val="24"/>
                <w:szCs w:val="24"/>
              </w:rPr>
              <w:t xml:space="preserve">邮寄　　</w:t>
            </w:r>
            <w:proofErr w:type="gramStart"/>
            <w:r>
              <w:rPr>
                <w:rFonts w:ascii="仿宋" w:eastAsia="仿宋" w:hAnsi="仿宋" w:cs="宋体" w:hint="eastAsia"/>
                <w:color w:val="000000"/>
                <w:kern w:val="0"/>
                <w:sz w:val="24"/>
                <w:szCs w:val="24"/>
              </w:rPr>
              <w:t xml:space="preserve">　</w:t>
            </w:r>
            <w:proofErr w:type="gramEnd"/>
            <w:r>
              <w:rPr>
                <w:rFonts w:ascii="仿宋" w:eastAsia="仿宋" w:hAnsi="仿宋" w:cs="宋体" w:hint="eastAsia"/>
                <w:color w:val="000000"/>
                <w:kern w:val="0"/>
                <w:sz w:val="24"/>
                <w:szCs w:val="24"/>
              </w:rPr>
              <w:t>收件地址：</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rsidR="003672D7" w:rsidRDefault="003F28BC">
            <w:pPr>
              <w:widowControl/>
              <w:spacing w:line="360" w:lineRule="auto"/>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 xml:space="preserve">　　　　　　　</w:t>
            </w:r>
            <w:r>
              <w:rPr>
                <w:rFonts w:ascii="仿宋" w:eastAsia="仿宋" w:hAnsi="仿宋" w:cs="宋体" w:hint="eastAsia"/>
                <w:color w:val="000000"/>
                <w:kern w:val="0"/>
                <w:sz w:val="24"/>
                <w:szCs w:val="24"/>
              </w:rPr>
              <w:t>收件人：</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proofErr w:type="gramStart"/>
            <w:r>
              <w:rPr>
                <w:rFonts w:ascii="仿宋" w:eastAsia="仿宋" w:hAnsi="仿宋" w:cs="宋体" w:hint="eastAsia"/>
                <w:color w:val="000000"/>
                <w:kern w:val="0"/>
                <w:sz w:val="24"/>
                <w:szCs w:val="24"/>
              </w:rPr>
              <w:t xml:space="preserve">　　　　</w:t>
            </w:r>
            <w:proofErr w:type="gramEnd"/>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rsidR="003672D7" w:rsidRDefault="003F28BC">
            <w:pPr>
              <w:widowControl/>
              <w:spacing w:line="360" w:lineRule="auto"/>
              <w:jc w:val="left"/>
              <w:rPr>
                <w:rFonts w:ascii="仿宋" w:eastAsia="仿宋" w:hAnsi="仿宋" w:cs="宋体"/>
                <w:color w:val="000000"/>
                <w:kern w:val="0"/>
                <w:sz w:val="24"/>
                <w:szCs w:val="24"/>
              </w:rPr>
            </w:pPr>
            <w:r>
              <w:rPr>
                <w:rFonts w:ascii="仿宋" w:eastAsia="仿宋" w:hAnsi="仿宋" w:cs="宋体" w:hint="eastAsia"/>
                <w:b/>
                <w:color w:val="000000"/>
                <w:kern w:val="0"/>
                <w:sz w:val="24"/>
                <w:szCs w:val="24"/>
              </w:rPr>
              <w:t xml:space="preserve">　　　　　　　</w:t>
            </w:r>
            <w:r>
              <w:rPr>
                <w:rFonts w:ascii="仿宋" w:eastAsia="仿宋" w:hAnsi="仿宋" w:cs="宋体" w:hint="eastAsia"/>
                <w:color w:val="000000"/>
                <w:kern w:val="0"/>
                <w:sz w:val="24"/>
                <w:szCs w:val="24"/>
              </w:rPr>
              <w:t>收件电话：</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p>
        </w:tc>
      </w:tr>
      <w:tr w:rsidR="003672D7">
        <w:trPr>
          <w:trHeight w:val="589"/>
          <w:jc w:val="center"/>
        </w:trPr>
        <w:tc>
          <w:tcPr>
            <w:tcW w:w="2616" w:type="dxa"/>
            <w:vMerge/>
            <w:tcBorders>
              <w:left w:val="outset" w:sz="6" w:space="0" w:color="auto"/>
              <w:bottom w:val="outset" w:sz="6" w:space="0" w:color="auto"/>
              <w:right w:val="single" w:sz="4" w:space="0" w:color="auto"/>
            </w:tcBorders>
            <w:vAlign w:val="center"/>
          </w:tcPr>
          <w:p w:rsidR="003672D7" w:rsidRDefault="003672D7">
            <w:pPr>
              <w:widowControl/>
              <w:ind w:firstLineChars="1100" w:firstLine="2640"/>
              <w:jc w:val="left"/>
              <w:rPr>
                <w:rFonts w:ascii="仿宋" w:eastAsia="仿宋" w:hAnsi="仿宋" w:cs="宋体"/>
                <w:color w:val="000000"/>
                <w:kern w:val="0"/>
                <w:sz w:val="24"/>
                <w:szCs w:val="24"/>
              </w:rPr>
            </w:pPr>
          </w:p>
        </w:tc>
        <w:tc>
          <w:tcPr>
            <w:tcW w:w="6351" w:type="dxa"/>
            <w:tcBorders>
              <w:top w:val="single" w:sz="4" w:space="0" w:color="auto"/>
              <w:left w:val="single" w:sz="4" w:space="0" w:color="auto"/>
              <w:bottom w:val="outset" w:sz="6" w:space="0" w:color="auto"/>
              <w:right w:val="outset" w:sz="6" w:space="0" w:color="auto"/>
            </w:tcBorders>
            <w:vAlign w:val="center"/>
          </w:tcPr>
          <w:p w:rsidR="003672D7" w:rsidRDefault="003F28BC">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sym w:font="Wingdings 2" w:char="00A3"/>
            </w:r>
            <w:r>
              <w:rPr>
                <w:rFonts w:ascii="仿宋" w:eastAsia="仿宋" w:hAnsi="仿宋" w:cs="宋体" w:hint="eastAsia"/>
                <w:color w:val="000000"/>
                <w:kern w:val="0"/>
                <w:sz w:val="24"/>
                <w:szCs w:val="24"/>
              </w:rPr>
              <w:t>电子邮件</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联系人：</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电子邮箱：</w:t>
            </w:r>
            <w:r>
              <w:rPr>
                <w:rFonts w:ascii="仿宋" w:eastAsia="仿宋" w:hAnsi="仿宋" w:cs="宋体" w:hint="eastAsia"/>
                <w:b/>
                <w:color w:val="000000"/>
                <w:kern w:val="0"/>
                <w:sz w:val="24"/>
                <w:szCs w:val="24"/>
              </w:rPr>
              <w:t>[          ]</w:t>
            </w:r>
          </w:p>
        </w:tc>
      </w:tr>
      <w:tr w:rsidR="003672D7">
        <w:trPr>
          <w:trHeight w:val="2186"/>
          <w:jc w:val="center"/>
        </w:trPr>
        <w:tc>
          <w:tcPr>
            <w:tcW w:w="2616" w:type="dxa"/>
            <w:tcBorders>
              <w:top w:val="outset" w:sz="6" w:space="0" w:color="auto"/>
              <w:left w:val="outset" w:sz="6" w:space="0" w:color="auto"/>
              <w:bottom w:val="outset" w:sz="6" w:space="0" w:color="auto"/>
              <w:right w:val="single" w:sz="4" w:space="0" w:color="auto"/>
            </w:tcBorders>
            <w:vAlign w:val="center"/>
          </w:tcPr>
          <w:p w:rsidR="003672D7" w:rsidRDefault="003F28BC">
            <w:pPr>
              <w:widowControl/>
              <w:ind w:firstLine="420"/>
              <w:jc w:val="left"/>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微信收款二维码</w:t>
            </w:r>
            <w:proofErr w:type="gramEnd"/>
          </w:p>
        </w:tc>
        <w:tc>
          <w:tcPr>
            <w:tcW w:w="6351" w:type="dxa"/>
            <w:tcBorders>
              <w:top w:val="outset" w:sz="6" w:space="0" w:color="auto"/>
              <w:left w:val="single" w:sz="4" w:space="0" w:color="auto"/>
              <w:bottom w:val="outset" w:sz="6" w:space="0" w:color="auto"/>
              <w:right w:val="outset" w:sz="6" w:space="0" w:color="auto"/>
            </w:tcBorders>
            <w:vAlign w:val="center"/>
          </w:tcPr>
          <w:p w:rsidR="003672D7" w:rsidRDefault="003F28BC">
            <w:pPr>
              <w:spacing w:before="240" w:after="60" w:line="312" w:lineRule="auto"/>
              <w:jc w:val="center"/>
              <w:outlineLvl w:val="1"/>
              <w:rPr>
                <w:b/>
                <w:bCs/>
                <w:kern w:val="28"/>
                <w:sz w:val="32"/>
                <w:szCs w:val="32"/>
              </w:rPr>
            </w:pPr>
            <w:r>
              <w:rPr>
                <w:b/>
                <w:bCs/>
                <w:noProof/>
                <w:kern w:val="28"/>
                <w:sz w:val="32"/>
                <w:szCs w:val="32"/>
              </w:rPr>
              <w:drawing>
                <wp:inline distT="0" distB="0" distL="0" distR="0">
                  <wp:extent cx="1020445" cy="109537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25140" cy="1099836"/>
                          </a:xfrm>
                          <a:prstGeom prst="rect">
                            <a:avLst/>
                          </a:prstGeom>
                          <a:noFill/>
                        </pic:spPr>
                      </pic:pic>
                    </a:graphicData>
                  </a:graphic>
                </wp:inline>
              </w:drawing>
            </w:r>
          </w:p>
        </w:tc>
      </w:tr>
      <w:tr w:rsidR="003672D7">
        <w:trPr>
          <w:jc w:val="center"/>
        </w:trPr>
        <w:tc>
          <w:tcPr>
            <w:tcW w:w="8967" w:type="dxa"/>
            <w:gridSpan w:val="2"/>
            <w:tcBorders>
              <w:top w:val="outset" w:sz="6" w:space="0" w:color="auto"/>
              <w:left w:val="outset" w:sz="6" w:space="0" w:color="auto"/>
              <w:bottom w:val="outset" w:sz="6" w:space="0" w:color="auto"/>
              <w:right w:val="outset" w:sz="6" w:space="0" w:color="auto"/>
            </w:tcBorders>
            <w:vAlign w:val="center"/>
          </w:tcPr>
          <w:p w:rsidR="003672D7" w:rsidRDefault="003F28BC">
            <w:pPr>
              <w:widowControl/>
              <w:ind w:firstLine="420"/>
              <w:jc w:val="left"/>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注：本表以上内容</w:t>
            </w:r>
            <w:r>
              <w:rPr>
                <w:rFonts w:ascii="仿宋" w:eastAsia="仿宋" w:hAnsi="仿宋" w:cs="宋体" w:hint="eastAsia"/>
                <w:b/>
                <w:bCs/>
                <w:color w:val="000000"/>
                <w:kern w:val="0"/>
                <w:sz w:val="24"/>
                <w:szCs w:val="24"/>
              </w:rPr>
              <w:t>[  ]</w:t>
            </w:r>
            <w:r>
              <w:rPr>
                <w:rFonts w:ascii="仿宋" w:eastAsia="仿宋" w:hAnsi="仿宋" w:cs="宋体" w:hint="eastAsia"/>
                <w:b/>
                <w:bCs/>
                <w:color w:val="000000"/>
                <w:kern w:val="0"/>
                <w:sz w:val="24"/>
                <w:szCs w:val="24"/>
              </w:rPr>
              <w:t>均需填写，扫描件发至邮箱（</w:t>
            </w:r>
            <w:r>
              <w:rPr>
                <w:rFonts w:ascii="仿宋" w:eastAsia="仿宋" w:hAnsi="仿宋" w:cs="宋体" w:hint="eastAsia"/>
                <w:b/>
                <w:bCs/>
                <w:color w:val="000000"/>
                <w:kern w:val="0"/>
                <w:sz w:val="24"/>
                <w:szCs w:val="24"/>
              </w:rPr>
              <w:t>443608475@qq.com</w:t>
            </w:r>
            <w:r>
              <w:rPr>
                <w:rFonts w:ascii="仿宋" w:eastAsia="仿宋" w:hAnsi="仿宋" w:cs="宋体" w:hint="eastAsia"/>
                <w:b/>
                <w:bCs/>
                <w:color w:val="000000"/>
                <w:kern w:val="0"/>
                <w:sz w:val="24"/>
                <w:szCs w:val="24"/>
              </w:rPr>
              <w:t>）。</w:t>
            </w:r>
          </w:p>
        </w:tc>
      </w:tr>
      <w:tr w:rsidR="003672D7">
        <w:trPr>
          <w:trHeight w:val="777"/>
          <w:jc w:val="center"/>
        </w:trPr>
        <w:tc>
          <w:tcPr>
            <w:tcW w:w="8967" w:type="dxa"/>
            <w:gridSpan w:val="2"/>
            <w:tcBorders>
              <w:top w:val="outset" w:sz="6" w:space="0" w:color="auto"/>
              <w:left w:val="outset" w:sz="6" w:space="0" w:color="auto"/>
              <w:bottom w:val="outset" w:sz="6" w:space="0" w:color="auto"/>
              <w:right w:val="outset" w:sz="6" w:space="0" w:color="auto"/>
            </w:tcBorders>
            <w:vAlign w:val="center"/>
          </w:tcPr>
          <w:p w:rsidR="003672D7" w:rsidRDefault="003F28BC">
            <w:pPr>
              <w:widowControl/>
              <w:ind w:firstLine="42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被授权人签字：</w:t>
            </w:r>
          </w:p>
        </w:tc>
      </w:tr>
    </w:tbl>
    <w:p w:rsidR="003672D7" w:rsidRDefault="003F28BC">
      <w:pP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w:t>
      </w:r>
      <w:r>
        <w:rPr>
          <w:rFonts w:ascii="仿宋" w:eastAsia="仿宋" w:hAnsi="仿宋" w:cs="宋体" w:hint="eastAsia"/>
          <w:b/>
          <w:bCs/>
          <w:color w:val="000000"/>
          <w:kern w:val="0"/>
          <w:sz w:val="24"/>
          <w:szCs w:val="24"/>
        </w:rPr>
        <w:t>注：</w:t>
      </w:r>
      <w:r>
        <w:rPr>
          <w:rFonts w:ascii="仿宋" w:eastAsia="仿宋" w:hAnsi="仿宋" w:cs="宋体" w:hint="eastAsia"/>
          <w:b/>
          <w:bCs/>
          <w:color w:val="000000"/>
          <w:kern w:val="0"/>
          <w:sz w:val="24"/>
          <w:szCs w:val="24"/>
        </w:rPr>
        <w:t>1</w:t>
      </w:r>
      <w:r>
        <w:rPr>
          <w:rFonts w:ascii="仿宋" w:eastAsia="仿宋" w:hAnsi="仿宋" w:cs="宋体" w:hint="eastAsia"/>
          <w:b/>
          <w:bCs/>
          <w:color w:val="000000"/>
          <w:kern w:val="0"/>
          <w:sz w:val="24"/>
          <w:szCs w:val="24"/>
        </w:rPr>
        <w:t>、采购文件：</w:t>
      </w:r>
      <w:r>
        <w:rPr>
          <w:rFonts w:ascii="仿宋" w:eastAsia="仿宋" w:hAnsi="仿宋" w:cs="宋体" w:hint="eastAsia"/>
          <w:b/>
          <w:bCs/>
          <w:color w:val="000000"/>
          <w:kern w:val="0"/>
          <w:sz w:val="24"/>
          <w:szCs w:val="24"/>
        </w:rPr>
        <w:t>300</w:t>
      </w:r>
      <w:r>
        <w:rPr>
          <w:rFonts w:ascii="仿宋" w:eastAsia="仿宋" w:hAnsi="仿宋" w:cs="宋体" w:hint="eastAsia"/>
          <w:b/>
          <w:bCs/>
          <w:color w:val="000000"/>
          <w:kern w:val="0"/>
          <w:sz w:val="24"/>
          <w:szCs w:val="24"/>
        </w:rPr>
        <w:t>元</w:t>
      </w:r>
      <w:r>
        <w:rPr>
          <w:rFonts w:ascii="仿宋" w:eastAsia="仿宋" w:hAnsi="仿宋" w:cs="宋体" w:hint="eastAsia"/>
          <w:b/>
          <w:bCs/>
          <w:color w:val="000000"/>
          <w:kern w:val="0"/>
          <w:sz w:val="24"/>
          <w:szCs w:val="24"/>
        </w:rPr>
        <w:t>/</w:t>
      </w:r>
      <w:r>
        <w:rPr>
          <w:rFonts w:ascii="仿宋" w:eastAsia="仿宋" w:hAnsi="仿宋" w:cs="宋体" w:hint="eastAsia"/>
          <w:b/>
          <w:bCs/>
          <w:color w:val="000000"/>
          <w:kern w:val="0"/>
          <w:sz w:val="24"/>
          <w:szCs w:val="24"/>
        </w:rPr>
        <w:t>份，售后不退。支付方式：现金或“采购文件领取申请表”中的收款方式，支付时请备注“项目名称</w:t>
      </w:r>
      <w:r>
        <w:rPr>
          <w:rFonts w:ascii="仿宋" w:eastAsia="仿宋" w:hAnsi="仿宋" w:cs="宋体" w:hint="eastAsia"/>
          <w:b/>
          <w:bCs/>
          <w:color w:val="000000"/>
          <w:kern w:val="0"/>
          <w:sz w:val="24"/>
          <w:szCs w:val="24"/>
        </w:rPr>
        <w:t>+</w:t>
      </w:r>
      <w:r>
        <w:rPr>
          <w:rFonts w:ascii="仿宋" w:eastAsia="仿宋" w:hAnsi="仿宋" w:cs="宋体" w:hint="eastAsia"/>
          <w:b/>
          <w:bCs/>
          <w:color w:val="000000"/>
          <w:kern w:val="0"/>
          <w:sz w:val="24"/>
          <w:szCs w:val="24"/>
        </w:rPr>
        <w:t>供应商名称”。</w:t>
      </w:r>
    </w:p>
    <w:p w:rsidR="003672D7" w:rsidRDefault="003F28BC">
      <w:pPr>
        <w:ind w:firstLineChars="200" w:firstLine="482"/>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2</w:t>
      </w:r>
      <w:r>
        <w:rPr>
          <w:rFonts w:ascii="仿宋" w:eastAsia="仿宋" w:hAnsi="仿宋" w:cs="宋体" w:hint="eastAsia"/>
          <w:b/>
          <w:bCs/>
          <w:color w:val="000000"/>
          <w:kern w:val="0"/>
          <w:sz w:val="24"/>
          <w:szCs w:val="24"/>
        </w:rPr>
        <w:t>、供应商应完整填写表格，并对内容的真实性和有效性负全部责任。</w:t>
      </w:r>
    </w:p>
    <w:p w:rsidR="003672D7" w:rsidRDefault="003F28BC">
      <w:pPr>
        <w:rPr>
          <w:sz w:val="24"/>
          <w:szCs w:val="24"/>
        </w:rPr>
      </w:pPr>
      <w:r>
        <w:rPr>
          <w:rFonts w:ascii="仿宋" w:eastAsia="仿宋" w:hAnsi="仿宋" w:cs="宋体" w:hint="eastAsia"/>
          <w:b/>
          <w:bCs/>
          <w:color w:val="000000"/>
          <w:kern w:val="0"/>
          <w:sz w:val="24"/>
          <w:szCs w:val="24"/>
        </w:rPr>
        <w:t>附件：营业执照并加盖公章。</w:t>
      </w:r>
    </w:p>
    <w:sectPr w:rsidR="003672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8BC" w:rsidRDefault="003F28BC" w:rsidP="00455BB8">
      <w:r>
        <w:separator/>
      </w:r>
    </w:p>
  </w:endnote>
  <w:endnote w:type="continuationSeparator" w:id="0">
    <w:p w:rsidR="003F28BC" w:rsidRDefault="003F28BC" w:rsidP="0045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8BC" w:rsidRDefault="003F28BC" w:rsidP="00455BB8">
      <w:r>
        <w:separator/>
      </w:r>
    </w:p>
  </w:footnote>
  <w:footnote w:type="continuationSeparator" w:id="0">
    <w:p w:rsidR="003F28BC" w:rsidRDefault="003F28BC" w:rsidP="00455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19E2F"/>
    <w:multiLevelType w:val="singleLevel"/>
    <w:tmpl w:val="67F19E2F"/>
    <w:lvl w:ilvl="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GE5MzUzODA2NmVhOGVmZTMzYWIzYzk3ZTgyYTMifQ=="/>
  </w:docVars>
  <w:rsids>
    <w:rsidRoot w:val="00873527"/>
    <w:rsid w:val="00324E90"/>
    <w:rsid w:val="003672D7"/>
    <w:rsid w:val="003F28BC"/>
    <w:rsid w:val="00455BB8"/>
    <w:rsid w:val="006051DF"/>
    <w:rsid w:val="00873527"/>
    <w:rsid w:val="00913DA4"/>
    <w:rsid w:val="00A52CDF"/>
    <w:rsid w:val="00AC7162"/>
    <w:rsid w:val="00C049DA"/>
    <w:rsid w:val="00D871BD"/>
    <w:rsid w:val="60815561"/>
    <w:rsid w:val="6CAD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뒴뒴</dc:creator>
  <cp:lastModifiedBy>뒴뒴</cp:lastModifiedBy>
  <cp:revision>5</cp:revision>
  <dcterms:created xsi:type="dcterms:W3CDTF">2023-12-18T08:05:00Z</dcterms:created>
  <dcterms:modified xsi:type="dcterms:W3CDTF">2023-12-20T08:35:00Z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28F3BAEDDB374F56BA7A8F58D4AF8229_12</vt:lpwstr>
  </property>
</Properties>
</file>