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A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2025年通州湾示范区经营主体助农增收项目培育名单</w:t>
      </w:r>
    </w:p>
    <w:p w14:paraId="23CB1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328441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南通宏洋毛绒制品有限公司</w:t>
      </w:r>
    </w:p>
    <w:p w14:paraId="3339FEE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通州湾示范区老兵情怀家庭农场</w:t>
      </w:r>
    </w:p>
    <w:p w14:paraId="3FA7882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同盟粮食种植农地专业合作社</w:t>
      </w:r>
    </w:p>
    <w:p w14:paraId="2F99D96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南通七分苑农业科技有限公司</w:t>
      </w:r>
    </w:p>
    <w:p w14:paraId="23C639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BE97B4-CCCC-4C38-A997-F918F4E2A39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CA9D884-8E2E-449A-B963-C2715331BE2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E317B17-B1BA-40DC-BA8B-80C2BB267C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5132"/>
    <w:multiLevelType w:val="singleLevel"/>
    <w:tmpl w:val="EA1051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16D24BFF"/>
    <w:rsid w:val="153B29E4"/>
    <w:rsid w:val="16D24BFF"/>
    <w:rsid w:val="437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1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2024-03-29T05:55:00Z</dcterms:created>
  <dc:creator>wo</dc:creator>
  <cp:lastModifiedBy>wo</cp:lastModifiedBy>
  <cp:lastPrinted>2025-03-24T14:09:43Z</cp:lastPrinted>
  <dcterms:modified xsi:type="dcterms:W3CDTF">2025-03-24T14:14:03Z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DB28C81B59D84722A82FA2BB387619DE_13</vt:lpwstr>
  </property>
  <property fmtid="{D5CDD505-2E9C-101B-9397-08002B2CF9AE}" pid="4" name="KSOTemplateDocerSaveRecord">
    <vt:lpwstr>eyJoZGlkIjoiY2Y2YTE3MDQ4Y2UyNWFmYWU1ODExZjRkZWRhZTNkMjgiLCJ1c2VySWQiOiIzODA5OTM3OTUifQ==</vt:lpwstr>
  </property>
</Properties>
</file>